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77" w:rsidRPr="00082A70" w:rsidRDefault="00527D77" w:rsidP="00527D77">
      <w:pPr>
        <w:jc w:val="center"/>
        <w:rPr>
          <w:rFonts w:ascii="方正小标宋简体" w:eastAsia="方正小标宋简体"/>
          <w:bCs/>
          <w:color w:val="FF0000"/>
          <w:w w:val="50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871220</wp:posOffset>
                </wp:positionV>
                <wp:extent cx="5648325" cy="9525"/>
                <wp:effectExtent l="10795" t="13970" r="8255" b="5080"/>
                <wp:wrapNone/>
                <wp:docPr id="3" name="任意多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325" cy="9525"/>
                        </a:xfrm>
                        <a:custGeom>
                          <a:avLst/>
                          <a:gdLst>
                            <a:gd name="T0" fmla="*/ 0 w 8895"/>
                            <a:gd name="T1" fmla="*/ 0 h 15"/>
                            <a:gd name="T2" fmla="*/ 5648325 w 8895"/>
                            <a:gd name="T3" fmla="*/ 9525 h 1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895" h="15">
                              <a:moveTo>
                                <a:pt x="0" y="0"/>
                              </a:moveTo>
                              <a:lnTo>
                                <a:pt x="8895" y="1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37A291C5" id="任意多边形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6pt,68.6pt,449.35pt,69.35pt" coordsize="88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" filled="f" strokecolor="red">
                <v:path arrowok="t" o:connecttype="custom" o:connectlocs="0,0;2147483646,6048375" o:connectangles="0,0"/>
              </v:polyline>
            </w:pict>
          </mc:Fallback>
        </mc:AlternateContent>
      </w:r>
      <w:r w:rsidRPr="0035594A">
        <w:rPr>
          <w:rFonts w:ascii="方正小标宋简体" w:eastAsia="方正小标宋简体" w:hint="eastAsia"/>
          <w:bCs/>
          <w:color w:val="FF0000"/>
          <w:spacing w:val="7"/>
          <w:kern w:val="0"/>
          <w:sz w:val="96"/>
          <w:szCs w:val="96"/>
          <w:fitText w:val="8750" w:id="1014221568"/>
        </w:rPr>
        <w:t>山东交通学院教务</w:t>
      </w:r>
      <w:r w:rsidRPr="0035594A">
        <w:rPr>
          <w:rFonts w:ascii="方正小标宋简体" w:eastAsia="方正小标宋简体" w:hint="eastAsia"/>
          <w:bCs/>
          <w:color w:val="FF0000"/>
          <w:spacing w:val="-1"/>
          <w:kern w:val="0"/>
          <w:sz w:val="96"/>
          <w:szCs w:val="96"/>
          <w:fitText w:val="8750" w:id="1014221568"/>
        </w:rPr>
        <w:t>处</w:t>
      </w:r>
    </w:p>
    <w:p w:rsidR="00527D77" w:rsidRPr="00CB19D2" w:rsidRDefault="00CB19D2" w:rsidP="00CB19D2">
      <w:pPr>
        <w:spacing w:line="480" w:lineRule="exact"/>
        <w:jc w:val="center"/>
        <w:rPr>
          <w:rFonts w:ascii="宋体" w:hAnsi="宋体"/>
          <w:b/>
          <w:bCs/>
          <w:sz w:val="44"/>
        </w:rPr>
      </w:pPr>
      <w:r>
        <w:rPr>
          <w:rFonts w:ascii="仿宋_GB2312" w:hint="eastAsia"/>
        </w:rPr>
        <w:tab/>
      </w:r>
    </w:p>
    <w:p w:rsidR="00A77570" w:rsidRPr="0081553A" w:rsidRDefault="00A77570" w:rsidP="005B4580">
      <w:pPr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 w:rsidRPr="0081553A">
        <w:rPr>
          <w:rFonts w:ascii="方正小标宋简体" w:eastAsia="方正小标宋简体" w:hAnsi="华文中宋" w:hint="eastAsia"/>
          <w:b/>
          <w:sz w:val="44"/>
          <w:szCs w:val="44"/>
        </w:rPr>
        <w:t>关于开展</w:t>
      </w:r>
      <w:r w:rsidR="007A5818">
        <w:rPr>
          <w:rFonts w:ascii="方正小标宋简体" w:eastAsia="方正小标宋简体" w:hAnsi="华文中宋" w:hint="eastAsia"/>
          <w:b/>
          <w:sz w:val="44"/>
          <w:szCs w:val="44"/>
        </w:rPr>
        <w:t>2015-2016学年第二学期</w:t>
      </w:r>
      <w:r w:rsidR="00630FD9" w:rsidRPr="0081553A">
        <w:rPr>
          <w:rFonts w:ascii="方正小标宋简体" w:eastAsia="方正小标宋简体" w:hAnsi="华文中宋" w:hint="eastAsia"/>
          <w:b/>
          <w:sz w:val="44"/>
          <w:szCs w:val="44"/>
        </w:rPr>
        <w:t>网络</w:t>
      </w:r>
      <w:r w:rsidRPr="0081553A">
        <w:rPr>
          <w:rFonts w:ascii="方正小标宋简体" w:eastAsia="方正小标宋简体" w:hAnsi="华文中宋" w:hint="eastAsia"/>
          <w:b/>
          <w:sz w:val="44"/>
          <w:szCs w:val="44"/>
        </w:rPr>
        <w:t>教学评估</w:t>
      </w:r>
      <w:r w:rsidR="005412E1">
        <w:rPr>
          <w:rFonts w:ascii="方正小标宋简体" w:eastAsia="方正小标宋简体" w:hAnsi="华文中宋" w:hint="eastAsia"/>
          <w:b/>
          <w:sz w:val="44"/>
          <w:szCs w:val="44"/>
        </w:rPr>
        <w:t>学生评教工作</w:t>
      </w:r>
      <w:r w:rsidRPr="0081553A">
        <w:rPr>
          <w:rFonts w:ascii="方正小标宋简体" w:eastAsia="方正小标宋简体" w:hAnsi="华文中宋" w:hint="eastAsia"/>
          <w:b/>
          <w:sz w:val="44"/>
          <w:szCs w:val="44"/>
        </w:rPr>
        <w:t>的通知</w:t>
      </w:r>
    </w:p>
    <w:p w:rsidR="007B4A71" w:rsidRDefault="007B4A71" w:rsidP="00A77570">
      <w:pPr>
        <w:spacing w:line="480" w:lineRule="exact"/>
        <w:rPr>
          <w:rFonts w:ascii="仿宋_GB2312" w:eastAsia="仿宋_GB2312" w:hAnsi="宋体"/>
          <w:sz w:val="32"/>
          <w:szCs w:val="32"/>
        </w:rPr>
      </w:pPr>
    </w:p>
    <w:p w:rsidR="001D54A5" w:rsidRPr="0081553A" w:rsidRDefault="00AC2401" w:rsidP="00A77570">
      <w:pPr>
        <w:spacing w:line="4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各二级学院</w:t>
      </w:r>
      <w:r w:rsidR="00BF035A">
        <w:rPr>
          <w:rFonts w:ascii="仿宋_GB2312" w:eastAsia="仿宋_GB2312" w:hAnsi="宋体" w:hint="eastAsia"/>
          <w:sz w:val="32"/>
          <w:szCs w:val="32"/>
        </w:rPr>
        <w:t>（部）</w:t>
      </w:r>
      <w:r w:rsidR="00A77570" w:rsidRPr="0081553A">
        <w:rPr>
          <w:rFonts w:ascii="仿宋_GB2312" w:eastAsia="仿宋_GB2312" w:hAnsi="宋体" w:hint="eastAsia"/>
          <w:sz w:val="32"/>
          <w:szCs w:val="32"/>
        </w:rPr>
        <w:t>：</w:t>
      </w:r>
    </w:p>
    <w:p w:rsidR="00A77570" w:rsidRPr="0081553A" w:rsidRDefault="00A77570" w:rsidP="00A77570">
      <w:pPr>
        <w:spacing w:line="480" w:lineRule="exact"/>
        <w:ind w:firstLine="600"/>
        <w:rPr>
          <w:rFonts w:ascii="仿宋_GB2312" w:eastAsia="仿宋_GB2312" w:hAnsi="宋体"/>
          <w:sz w:val="32"/>
          <w:szCs w:val="32"/>
        </w:rPr>
      </w:pPr>
      <w:r w:rsidRPr="0081553A"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 w:rsidRPr="0081553A">
        <w:rPr>
          <w:rFonts w:ascii="仿宋_GB2312" w:eastAsia="仿宋_GB2312" w:hAnsi="宋体" w:hint="eastAsia"/>
          <w:sz w:val="32"/>
          <w:szCs w:val="32"/>
        </w:rPr>
        <w:t>推进</w:t>
      </w:r>
      <w:r w:rsidR="00A00044">
        <w:rPr>
          <w:rFonts w:ascii="仿宋_GB2312" w:eastAsia="仿宋_GB2312" w:hAnsi="宋体" w:hint="eastAsia"/>
          <w:sz w:val="32"/>
          <w:szCs w:val="32"/>
        </w:rPr>
        <w:t>人才培养方式改革中</w:t>
      </w:r>
      <w:r w:rsidRPr="0081553A">
        <w:rPr>
          <w:rFonts w:ascii="仿宋_GB2312" w:eastAsia="仿宋_GB2312" w:hAnsi="宋体" w:hint="eastAsia"/>
          <w:sz w:val="32"/>
          <w:szCs w:val="32"/>
        </w:rPr>
        <w:t>课堂教学改革</w:t>
      </w:r>
      <w:r w:rsidR="009E45D4">
        <w:rPr>
          <w:rFonts w:ascii="仿宋_GB2312" w:eastAsia="仿宋_GB2312" w:hAnsi="宋体" w:hint="eastAsia"/>
          <w:sz w:val="32"/>
          <w:szCs w:val="32"/>
        </w:rPr>
        <w:t>，</w:t>
      </w:r>
      <w:r w:rsidR="004E2087">
        <w:rPr>
          <w:rFonts w:ascii="仿宋_GB2312" w:eastAsia="仿宋_GB2312" w:hAnsi="宋体" w:hint="eastAsia"/>
          <w:sz w:val="32"/>
          <w:szCs w:val="32"/>
        </w:rPr>
        <w:t>畅通</w:t>
      </w:r>
      <w:r w:rsidR="004C441F">
        <w:rPr>
          <w:rFonts w:ascii="仿宋_GB2312" w:eastAsia="仿宋_GB2312" w:hAnsi="宋体" w:hint="eastAsia"/>
          <w:sz w:val="32"/>
          <w:szCs w:val="32"/>
        </w:rPr>
        <w:t>学校、二级</w:t>
      </w:r>
      <w:r w:rsidR="004C441F" w:rsidRPr="0081553A">
        <w:rPr>
          <w:rFonts w:ascii="仿宋_GB2312" w:eastAsia="仿宋_GB2312" w:hAnsi="宋体" w:hint="eastAsia"/>
          <w:sz w:val="32"/>
          <w:szCs w:val="32"/>
        </w:rPr>
        <w:t>学院</w:t>
      </w:r>
      <w:r w:rsidR="004C441F">
        <w:rPr>
          <w:rFonts w:ascii="仿宋_GB2312" w:eastAsia="仿宋_GB2312" w:hAnsi="宋体" w:hint="eastAsia"/>
          <w:sz w:val="32"/>
          <w:szCs w:val="32"/>
        </w:rPr>
        <w:t>（系）</w:t>
      </w:r>
      <w:r w:rsidR="004C441F" w:rsidRPr="0081553A">
        <w:rPr>
          <w:rFonts w:ascii="仿宋_GB2312" w:eastAsia="仿宋_GB2312" w:hAnsi="宋体" w:hint="eastAsia"/>
          <w:sz w:val="32"/>
          <w:szCs w:val="32"/>
        </w:rPr>
        <w:t>、教师和学生相互沟通的</w:t>
      </w:r>
      <w:r w:rsidR="004C441F">
        <w:rPr>
          <w:rFonts w:ascii="仿宋_GB2312" w:eastAsia="仿宋_GB2312" w:hAnsi="宋体" w:hint="eastAsia"/>
          <w:sz w:val="32"/>
          <w:szCs w:val="32"/>
        </w:rPr>
        <w:t>渠道</w:t>
      </w:r>
      <w:r w:rsidR="004C441F" w:rsidRPr="0081553A">
        <w:rPr>
          <w:rFonts w:ascii="仿宋_GB2312" w:eastAsia="仿宋_GB2312" w:hAnsi="宋体" w:hint="eastAsia"/>
          <w:sz w:val="32"/>
          <w:szCs w:val="32"/>
        </w:rPr>
        <w:t>，</w:t>
      </w:r>
      <w:r w:rsidR="009E45D4">
        <w:rPr>
          <w:rFonts w:ascii="仿宋_GB2312" w:eastAsia="仿宋_GB2312" w:hAnsi="宋体" w:hint="eastAsia"/>
          <w:sz w:val="32"/>
          <w:szCs w:val="32"/>
        </w:rPr>
        <w:t>切实提高教学质量，</w:t>
      </w:r>
      <w:r w:rsidRPr="0081553A">
        <w:rPr>
          <w:rFonts w:ascii="仿宋_GB2312" w:eastAsia="仿宋_GB2312" w:hAnsi="宋体" w:hint="eastAsia"/>
          <w:sz w:val="32"/>
          <w:szCs w:val="32"/>
        </w:rPr>
        <w:t>学校决定</w:t>
      </w:r>
      <w:r w:rsidR="00AA2229">
        <w:rPr>
          <w:rFonts w:ascii="仿宋_GB2312" w:eastAsia="仿宋_GB2312" w:hAnsi="宋体" w:hint="eastAsia"/>
          <w:sz w:val="32"/>
          <w:szCs w:val="32"/>
        </w:rPr>
        <w:t>于11教学周</w:t>
      </w:r>
      <w:r w:rsidR="0015671D">
        <w:rPr>
          <w:rFonts w:ascii="仿宋_GB2312" w:eastAsia="仿宋_GB2312" w:hAnsi="宋体" w:hint="eastAsia"/>
          <w:sz w:val="32"/>
          <w:szCs w:val="32"/>
        </w:rPr>
        <w:t>开始</w:t>
      </w:r>
      <w:r w:rsidR="001316D0">
        <w:rPr>
          <w:rFonts w:ascii="仿宋_GB2312" w:eastAsia="仿宋_GB2312" w:hAnsi="宋体" w:hint="eastAsia"/>
          <w:sz w:val="32"/>
          <w:szCs w:val="32"/>
        </w:rPr>
        <w:t>开展</w:t>
      </w:r>
      <w:r w:rsidR="0015671D">
        <w:rPr>
          <w:rFonts w:ascii="仿宋_GB2312" w:eastAsia="仿宋_GB2312" w:hAnsi="宋体" w:hint="eastAsia"/>
          <w:sz w:val="32"/>
          <w:szCs w:val="32"/>
        </w:rPr>
        <w:t>本学期</w:t>
      </w:r>
      <w:r w:rsidR="005412E1">
        <w:rPr>
          <w:rFonts w:ascii="仿宋_GB2312" w:eastAsia="仿宋_GB2312" w:hAnsi="宋体" w:hint="eastAsia"/>
          <w:sz w:val="32"/>
          <w:szCs w:val="32"/>
        </w:rPr>
        <w:t>学生</w:t>
      </w:r>
      <w:r w:rsidR="00AA2229">
        <w:rPr>
          <w:rFonts w:ascii="仿宋_GB2312" w:eastAsia="仿宋_GB2312" w:hAnsi="宋体" w:hint="eastAsia"/>
          <w:sz w:val="32"/>
          <w:szCs w:val="32"/>
        </w:rPr>
        <w:t>网络</w:t>
      </w:r>
      <w:r w:rsidR="005412E1">
        <w:rPr>
          <w:rFonts w:ascii="仿宋_GB2312" w:eastAsia="仿宋_GB2312" w:hAnsi="宋体" w:hint="eastAsia"/>
          <w:sz w:val="32"/>
          <w:szCs w:val="32"/>
        </w:rPr>
        <w:t>评教</w:t>
      </w:r>
      <w:r w:rsidR="00060734">
        <w:rPr>
          <w:rFonts w:ascii="仿宋_GB2312" w:eastAsia="仿宋_GB2312" w:hAnsi="宋体" w:hint="eastAsia"/>
          <w:sz w:val="32"/>
          <w:szCs w:val="32"/>
        </w:rPr>
        <w:t>工作</w:t>
      </w:r>
      <w:r w:rsidRPr="0081553A">
        <w:rPr>
          <w:rFonts w:ascii="仿宋_GB2312" w:eastAsia="仿宋_GB2312" w:hAnsi="宋体" w:hint="eastAsia"/>
          <w:sz w:val="32"/>
          <w:szCs w:val="32"/>
        </w:rPr>
        <w:t>。现将有关事项通知如下：</w:t>
      </w:r>
    </w:p>
    <w:p w:rsidR="00A77570" w:rsidRPr="0069147B" w:rsidRDefault="006B0652" w:rsidP="0069147B">
      <w:pPr>
        <w:pStyle w:val="a3"/>
        <w:numPr>
          <w:ilvl w:val="0"/>
          <w:numId w:val="2"/>
        </w:numPr>
        <w:spacing w:line="480" w:lineRule="exact"/>
        <w:ind w:firstLineChars="0"/>
        <w:rPr>
          <w:rFonts w:ascii="仿宋_GB2312" w:eastAsia="仿宋_GB2312" w:hAnsi="宋体"/>
          <w:sz w:val="32"/>
          <w:szCs w:val="32"/>
        </w:rPr>
      </w:pPr>
      <w:r w:rsidRPr="0069147B">
        <w:rPr>
          <w:rFonts w:ascii="仿宋_GB2312" w:eastAsia="仿宋_GB2312" w:hAnsi="宋体" w:hint="eastAsia"/>
          <w:sz w:val="32"/>
          <w:szCs w:val="32"/>
        </w:rPr>
        <w:t>网络</w:t>
      </w:r>
      <w:r w:rsidR="006E1EB4" w:rsidRPr="0069147B">
        <w:rPr>
          <w:rFonts w:ascii="仿宋_GB2312" w:eastAsia="仿宋_GB2312" w:hAnsi="宋体" w:hint="eastAsia"/>
          <w:sz w:val="32"/>
          <w:szCs w:val="32"/>
        </w:rPr>
        <w:t>教学评估</w:t>
      </w:r>
      <w:r w:rsidRPr="0069147B">
        <w:rPr>
          <w:rFonts w:ascii="仿宋_GB2312" w:eastAsia="仿宋_GB2312" w:hAnsi="宋体" w:hint="eastAsia"/>
          <w:sz w:val="32"/>
          <w:szCs w:val="32"/>
        </w:rPr>
        <w:t>学生评教</w:t>
      </w:r>
      <w:r w:rsidR="00073450" w:rsidRPr="0069147B">
        <w:rPr>
          <w:rFonts w:ascii="仿宋_GB2312" w:eastAsia="仿宋_GB2312" w:hAnsi="宋体" w:hint="eastAsia"/>
          <w:sz w:val="32"/>
          <w:szCs w:val="32"/>
        </w:rPr>
        <w:t>组织</w:t>
      </w:r>
    </w:p>
    <w:p w:rsidR="00C278CF" w:rsidRDefault="0069147B" w:rsidP="0069147B">
      <w:pPr>
        <w:spacing w:line="480" w:lineRule="exact"/>
        <w:ind w:left="60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网络教学评估</w:t>
      </w:r>
      <w:r w:rsidR="00A57474">
        <w:rPr>
          <w:rFonts w:ascii="仿宋_GB2312" w:eastAsia="仿宋_GB2312" w:hAnsi="宋体" w:hint="eastAsia"/>
          <w:sz w:val="32"/>
          <w:szCs w:val="32"/>
        </w:rPr>
        <w:t>学生评教</w:t>
      </w:r>
      <w:r>
        <w:rPr>
          <w:rFonts w:ascii="仿宋_GB2312" w:eastAsia="仿宋_GB2312" w:hAnsi="宋体" w:hint="eastAsia"/>
          <w:sz w:val="32"/>
          <w:szCs w:val="32"/>
        </w:rPr>
        <w:t>问卷由学校统一发布，由</w:t>
      </w:r>
      <w:r w:rsidR="0081627C" w:rsidRPr="0081553A">
        <w:rPr>
          <w:rFonts w:ascii="仿宋_GB2312" w:eastAsia="仿宋_GB2312" w:hAnsi="宋体" w:cs="宋体" w:hint="eastAsia"/>
          <w:kern w:val="0"/>
          <w:sz w:val="32"/>
          <w:szCs w:val="32"/>
        </w:rPr>
        <w:t>各</w:t>
      </w:r>
      <w:r w:rsidR="0081627C">
        <w:rPr>
          <w:rFonts w:ascii="仿宋_GB2312" w:eastAsia="仿宋_GB2312" w:hAnsi="宋体" w:hint="eastAsia"/>
          <w:sz w:val="32"/>
          <w:szCs w:val="32"/>
        </w:rPr>
        <w:t>二级学院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宣</w:t>
      </w:r>
    </w:p>
    <w:p w:rsidR="00A77570" w:rsidRPr="00C278CF" w:rsidRDefault="0069147B" w:rsidP="00651E94">
      <w:pPr>
        <w:spacing w:line="48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传</w:t>
      </w:r>
      <w:r w:rsidR="00953E47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组织</w:t>
      </w:r>
      <w:r w:rsidR="00F05B24">
        <w:rPr>
          <w:rFonts w:ascii="仿宋_GB2312" w:eastAsia="仿宋_GB2312" w:hAnsi="宋体" w:cs="宋体" w:hint="eastAsia"/>
          <w:kern w:val="0"/>
          <w:sz w:val="32"/>
          <w:szCs w:val="32"/>
        </w:rPr>
        <w:t>本学院</w:t>
      </w:r>
      <w:r w:rsidR="00A77570" w:rsidRPr="0081553A">
        <w:rPr>
          <w:rFonts w:ascii="仿宋_GB2312" w:eastAsia="仿宋_GB2312" w:hAnsi="宋体" w:cs="宋体" w:hint="eastAsia"/>
          <w:kern w:val="0"/>
          <w:sz w:val="32"/>
          <w:szCs w:val="32"/>
        </w:rPr>
        <w:t>学生参与网上评教</w:t>
      </w:r>
      <w:r w:rsidR="00F2568D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54088A">
        <w:rPr>
          <w:rFonts w:ascii="仿宋_GB2312" w:eastAsia="仿宋_GB2312" w:hAnsi="宋体" w:cs="宋体" w:hint="eastAsia"/>
          <w:kern w:val="0"/>
          <w:sz w:val="32"/>
          <w:szCs w:val="32"/>
        </w:rPr>
        <w:t>请</w:t>
      </w:r>
      <w:r w:rsidR="00C278CF">
        <w:rPr>
          <w:rFonts w:ascii="仿宋_GB2312" w:eastAsia="仿宋_GB2312" w:hAnsi="宋体" w:hint="eastAsia"/>
          <w:sz w:val="32"/>
          <w:szCs w:val="32"/>
        </w:rPr>
        <w:t>二级学院、</w:t>
      </w:r>
      <w:r w:rsidR="00A77570" w:rsidRPr="0081553A">
        <w:rPr>
          <w:rFonts w:ascii="仿宋_GB2312" w:eastAsia="仿宋_GB2312" w:hAnsi="宋体" w:cs="宋体" w:hint="eastAsia"/>
          <w:kern w:val="0"/>
          <w:sz w:val="32"/>
          <w:szCs w:val="32"/>
        </w:rPr>
        <w:t>教师正确对待学生的意见和建议，积极改进教学。</w:t>
      </w:r>
    </w:p>
    <w:p w:rsidR="00A00507" w:rsidRPr="00A00507" w:rsidRDefault="00A00507" w:rsidP="00A00507">
      <w:pPr>
        <w:pStyle w:val="a3"/>
        <w:widowControl/>
        <w:numPr>
          <w:ilvl w:val="0"/>
          <w:numId w:val="1"/>
        </w:numPr>
        <w:spacing w:line="480" w:lineRule="exact"/>
        <w:ind w:firstLineChars="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00507">
        <w:rPr>
          <w:rFonts w:ascii="仿宋_GB2312" w:eastAsia="仿宋_GB2312" w:hAnsi="宋体" w:cs="宋体" w:hint="eastAsia"/>
          <w:kern w:val="0"/>
          <w:sz w:val="32"/>
          <w:szCs w:val="32"/>
        </w:rPr>
        <w:t>评估平台</w:t>
      </w:r>
    </w:p>
    <w:p w:rsidR="00CE4B45" w:rsidRDefault="00A00507" w:rsidP="00CE4B45">
      <w:pPr>
        <w:widowControl/>
        <w:spacing w:line="48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评估</w:t>
      </w:r>
      <w:r w:rsidR="00CE4B45">
        <w:rPr>
          <w:rFonts w:ascii="仿宋_GB2312" w:eastAsia="仿宋_GB2312" w:hAnsi="宋体" w:cs="宋体" w:hint="eastAsia"/>
          <w:kern w:val="0"/>
          <w:sz w:val="32"/>
          <w:szCs w:val="32"/>
        </w:rPr>
        <w:t>仍</w:t>
      </w:r>
      <w:proofErr w:type="gramEnd"/>
      <w:r w:rsidR="00F2568D">
        <w:rPr>
          <w:rFonts w:ascii="仿宋_GB2312" w:eastAsia="仿宋_GB2312" w:hAnsi="宋体" w:cs="宋体" w:hint="eastAsia"/>
          <w:kern w:val="0"/>
          <w:sz w:val="32"/>
          <w:szCs w:val="32"/>
        </w:rPr>
        <w:t>使用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学校教务系统中教学评估模块，评估所用</w:t>
      </w:r>
      <w:r w:rsidR="00CE2B27">
        <w:rPr>
          <w:rFonts w:ascii="仿宋_GB2312" w:eastAsia="仿宋_GB2312" w:hAnsi="宋体" w:cs="宋体" w:hint="eastAsia"/>
          <w:kern w:val="0"/>
          <w:sz w:val="32"/>
          <w:szCs w:val="32"/>
        </w:rPr>
        <w:t>数据与教务系统中原有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数据同步</w:t>
      </w:r>
      <w:r w:rsidR="00F2498B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CB1B04">
        <w:rPr>
          <w:rFonts w:ascii="仿宋_GB2312" w:eastAsia="仿宋_GB2312" w:hAnsi="宋体" w:cs="宋体" w:hint="eastAsia"/>
          <w:kern w:val="0"/>
          <w:sz w:val="32"/>
          <w:szCs w:val="32"/>
        </w:rPr>
        <w:t>评估系统开放</w:t>
      </w:r>
      <w:r w:rsidR="00F2568D">
        <w:rPr>
          <w:rFonts w:ascii="仿宋_GB2312" w:eastAsia="仿宋_GB2312" w:hAnsi="宋体" w:cs="宋体" w:hint="eastAsia"/>
          <w:kern w:val="0"/>
          <w:sz w:val="32"/>
          <w:szCs w:val="32"/>
        </w:rPr>
        <w:t>后</w:t>
      </w:r>
      <w:r w:rsidR="00CB1B04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D76D57">
        <w:rPr>
          <w:rFonts w:ascii="仿宋_GB2312" w:eastAsia="仿宋_GB2312" w:hAnsi="宋体" w:cs="宋体" w:hint="eastAsia"/>
          <w:kern w:val="0"/>
          <w:sz w:val="32"/>
          <w:szCs w:val="32"/>
        </w:rPr>
        <w:t>评估</w:t>
      </w:r>
      <w:r w:rsidR="00A00B14">
        <w:rPr>
          <w:rFonts w:ascii="仿宋_GB2312" w:eastAsia="仿宋_GB2312" w:hAnsi="宋体" w:cs="宋体" w:hint="eastAsia"/>
          <w:kern w:val="0"/>
          <w:sz w:val="32"/>
          <w:szCs w:val="32"/>
        </w:rPr>
        <w:t>中</w:t>
      </w:r>
      <w:r w:rsidR="00D76D57">
        <w:rPr>
          <w:rFonts w:ascii="仿宋_GB2312" w:eastAsia="仿宋_GB2312" w:hAnsi="宋体" w:cs="宋体" w:hint="eastAsia"/>
          <w:kern w:val="0"/>
          <w:sz w:val="32"/>
          <w:szCs w:val="32"/>
        </w:rPr>
        <w:t>所用</w:t>
      </w:r>
      <w:r w:rsidR="00F2498B">
        <w:rPr>
          <w:rFonts w:ascii="仿宋_GB2312" w:eastAsia="仿宋_GB2312" w:hAnsi="宋体" w:cs="宋体" w:hint="eastAsia"/>
          <w:kern w:val="0"/>
          <w:sz w:val="32"/>
          <w:szCs w:val="32"/>
        </w:rPr>
        <w:t>课程、教师、学生等</w:t>
      </w:r>
      <w:r w:rsidR="00CB1B04">
        <w:rPr>
          <w:rFonts w:ascii="仿宋_GB2312" w:eastAsia="仿宋_GB2312" w:hAnsi="宋体" w:cs="宋体" w:hint="eastAsia"/>
          <w:kern w:val="0"/>
          <w:sz w:val="32"/>
          <w:szCs w:val="32"/>
        </w:rPr>
        <w:t>数据</w:t>
      </w:r>
      <w:r w:rsidR="00F2498B">
        <w:rPr>
          <w:rFonts w:ascii="仿宋_GB2312" w:eastAsia="仿宋_GB2312" w:hAnsi="宋体" w:cs="宋体" w:hint="eastAsia"/>
          <w:kern w:val="0"/>
          <w:sz w:val="32"/>
          <w:szCs w:val="32"/>
        </w:rPr>
        <w:t>均</w:t>
      </w:r>
      <w:r w:rsidR="00CB1B04">
        <w:rPr>
          <w:rFonts w:ascii="仿宋_GB2312" w:eastAsia="仿宋_GB2312" w:hAnsi="宋体" w:cs="宋体" w:hint="eastAsia"/>
          <w:kern w:val="0"/>
          <w:sz w:val="32"/>
          <w:szCs w:val="32"/>
        </w:rPr>
        <w:t>不</w:t>
      </w:r>
      <w:r w:rsidR="00F2568D">
        <w:rPr>
          <w:rFonts w:ascii="仿宋_GB2312" w:eastAsia="仿宋_GB2312" w:hAnsi="宋体" w:cs="宋体" w:hint="eastAsia"/>
          <w:kern w:val="0"/>
          <w:sz w:val="32"/>
          <w:szCs w:val="32"/>
        </w:rPr>
        <w:t>能</w:t>
      </w:r>
      <w:r w:rsidR="00F2498B">
        <w:rPr>
          <w:rFonts w:ascii="仿宋_GB2312" w:eastAsia="仿宋_GB2312" w:hAnsi="宋体" w:cs="宋体" w:hint="eastAsia"/>
          <w:kern w:val="0"/>
          <w:sz w:val="32"/>
          <w:szCs w:val="32"/>
        </w:rPr>
        <w:t>变</w:t>
      </w:r>
      <w:r w:rsidR="008A50FC">
        <w:rPr>
          <w:rFonts w:ascii="仿宋_GB2312" w:eastAsia="仿宋_GB2312" w:hAnsi="宋体" w:cs="宋体" w:hint="eastAsia"/>
          <w:kern w:val="0"/>
          <w:sz w:val="32"/>
          <w:szCs w:val="32"/>
        </w:rPr>
        <w:t>更</w:t>
      </w:r>
      <w:r w:rsidR="00CE2B2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00507" w:rsidRPr="00A00507" w:rsidRDefault="009A6F13" w:rsidP="00CE4B45">
      <w:pPr>
        <w:widowControl/>
        <w:spacing w:line="48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网上</w:t>
      </w:r>
      <w:r w:rsidR="00126B35">
        <w:rPr>
          <w:rFonts w:ascii="仿宋_GB2312" w:eastAsia="仿宋_GB2312" w:hAnsi="宋体" w:cs="宋体" w:hint="eastAsia"/>
          <w:kern w:val="0"/>
          <w:sz w:val="32"/>
          <w:szCs w:val="32"/>
        </w:rPr>
        <w:t>评教</w:t>
      </w:r>
      <w:r w:rsidR="00883124">
        <w:rPr>
          <w:rFonts w:ascii="仿宋_GB2312" w:eastAsia="仿宋_GB2312" w:hAnsi="宋体" w:cs="宋体" w:hint="eastAsia"/>
          <w:kern w:val="0"/>
          <w:sz w:val="32"/>
          <w:szCs w:val="32"/>
        </w:rPr>
        <w:t>系统</w:t>
      </w:r>
      <w:r w:rsidR="00E525F2">
        <w:rPr>
          <w:rFonts w:ascii="仿宋_GB2312" w:eastAsia="仿宋_GB2312" w:hAnsi="宋体" w:cs="宋体" w:hint="eastAsia"/>
          <w:kern w:val="0"/>
          <w:sz w:val="32"/>
          <w:szCs w:val="32"/>
        </w:rPr>
        <w:t>使用我校</w:t>
      </w:r>
      <w:r w:rsidR="002F1A5A">
        <w:rPr>
          <w:rFonts w:ascii="仿宋_GB2312" w:eastAsia="仿宋_GB2312" w:hAnsi="宋体" w:cs="宋体" w:hint="eastAsia"/>
          <w:kern w:val="0"/>
          <w:sz w:val="32"/>
          <w:szCs w:val="32"/>
        </w:rPr>
        <w:t>教务系统学生查询</w:t>
      </w:r>
      <w:proofErr w:type="gramStart"/>
      <w:r w:rsidR="002F1A5A">
        <w:rPr>
          <w:rFonts w:ascii="仿宋_GB2312" w:eastAsia="仿宋_GB2312" w:hAnsi="宋体" w:cs="宋体" w:hint="eastAsia"/>
          <w:kern w:val="0"/>
          <w:sz w:val="32"/>
          <w:szCs w:val="32"/>
        </w:rPr>
        <w:t>帐号</w:t>
      </w:r>
      <w:proofErr w:type="gramEnd"/>
      <w:r w:rsidR="002F1A5A">
        <w:rPr>
          <w:rFonts w:ascii="仿宋_GB2312" w:eastAsia="仿宋_GB2312" w:hAnsi="宋体" w:cs="宋体" w:hint="eastAsia"/>
          <w:kern w:val="0"/>
          <w:sz w:val="32"/>
          <w:szCs w:val="32"/>
        </w:rPr>
        <w:t>登录</w:t>
      </w:r>
      <w:r w:rsidR="0015671D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2F1A5A">
        <w:rPr>
          <w:rFonts w:ascii="仿宋_GB2312" w:eastAsia="仿宋_GB2312" w:hAnsi="宋体" w:cs="宋体" w:hint="eastAsia"/>
          <w:kern w:val="0"/>
          <w:sz w:val="32"/>
          <w:szCs w:val="32"/>
        </w:rPr>
        <w:t>采用</w:t>
      </w:r>
      <w:r w:rsidR="00126B35">
        <w:rPr>
          <w:rFonts w:ascii="仿宋_GB2312" w:eastAsia="仿宋_GB2312" w:hAnsi="宋体" w:cs="宋体" w:hint="eastAsia"/>
          <w:kern w:val="0"/>
          <w:sz w:val="32"/>
          <w:szCs w:val="32"/>
        </w:rPr>
        <w:t>匿名评教方式，</w:t>
      </w:r>
      <w:r w:rsidR="00D54942">
        <w:rPr>
          <w:rFonts w:ascii="仿宋_GB2312" w:eastAsia="仿宋_GB2312" w:hAnsi="宋体" w:cs="宋体" w:hint="eastAsia"/>
          <w:kern w:val="0"/>
          <w:sz w:val="32"/>
          <w:szCs w:val="32"/>
        </w:rPr>
        <w:t>评教</w:t>
      </w:r>
      <w:r w:rsidR="00B65DB8">
        <w:rPr>
          <w:rFonts w:ascii="仿宋_GB2312" w:eastAsia="仿宋_GB2312" w:hAnsi="宋体" w:cs="宋体" w:hint="eastAsia"/>
          <w:kern w:val="0"/>
          <w:sz w:val="32"/>
          <w:szCs w:val="32"/>
        </w:rPr>
        <w:t>问卷分为单向选择和主观</w:t>
      </w:r>
      <w:r w:rsidR="0015671D">
        <w:rPr>
          <w:rFonts w:ascii="仿宋_GB2312" w:eastAsia="仿宋_GB2312" w:hAnsi="宋体" w:cs="宋体" w:hint="eastAsia"/>
          <w:kern w:val="0"/>
          <w:sz w:val="32"/>
          <w:szCs w:val="32"/>
        </w:rPr>
        <w:t>评价两部分，</w:t>
      </w:r>
      <w:r w:rsidR="00153F86">
        <w:rPr>
          <w:rFonts w:ascii="仿宋_GB2312" w:eastAsia="仿宋_GB2312" w:hAnsi="宋体" w:cs="宋体" w:hint="eastAsia"/>
          <w:kern w:val="0"/>
          <w:sz w:val="32"/>
          <w:szCs w:val="32"/>
        </w:rPr>
        <w:t>学生</w:t>
      </w:r>
      <w:r w:rsidR="00F77933">
        <w:rPr>
          <w:rFonts w:ascii="仿宋_GB2312" w:eastAsia="仿宋_GB2312" w:hAnsi="宋体" w:cs="宋体" w:hint="eastAsia"/>
          <w:kern w:val="0"/>
          <w:sz w:val="32"/>
          <w:szCs w:val="32"/>
        </w:rPr>
        <w:t>填完所有问卷</w:t>
      </w:r>
      <w:r w:rsidR="00BC6E7E">
        <w:rPr>
          <w:rFonts w:ascii="仿宋_GB2312" w:eastAsia="仿宋_GB2312" w:hAnsi="宋体" w:cs="宋体" w:hint="eastAsia"/>
          <w:kern w:val="0"/>
          <w:sz w:val="32"/>
          <w:szCs w:val="32"/>
        </w:rPr>
        <w:t>后，系统</w:t>
      </w:r>
      <w:r w:rsidR="00654317">
        <w:rPr>
          <w:rFonts w:ascii="仿宋_GB2312" w:eastAsia="仿宋_GB2312" w:hAnsi="宋体" w:cs="宋体" w:hint="eastAsia"/>
          <w:kern w:val="0"/>
          <w:sz w:val="32"/>
          <w:szCs w:val="32"/>
        </w:rPr>
        <w:t>方能</w:t>
      </w:r>
      <w:r w:rsidR="00BC6E7E">
        <w:rPr>
          <w:rFonts w:ascii="仿宋_GB2312" w:eastAsia="仿宋_GB2312" w:hAnsi="宋体" w:cs="宋体" w:hint="eastAsia"/>
          <w:kern w:val="0"/>
          <w:sz w:val="32"/>
          <w:szCs w:val="32"/>
        </w:rPr>
        <w:t>自动</w:t>
      </w:r>
      <w:r w:rsidR="00B65DB8">
        <w:rPr>
          <w:rFonts w:ascii="仿宋_GB2312" w:eastAsia="仿宋_GB2312" w:hAnsi="宋体" w:cs="宋体" w:hint="eastAsia"/>
          <w:kern w:val="0"/>
          <w:sz w:val="32"/>
          <w:szCs w:val="32"/>
        </w:rPr>
        <w:t>开通本</w:t>
      </w:r>
      <w:r w:rsidR="00BC6E7E">
        <w:rPr>
          <w:rFonts w:ascii="仿宋_GB2312" w:eastAsia="仿宋_GB2312" w:hAnsi="宋体" w:cs="宋体" w:hint="eastAsia"/>
          <w:kern w:val="0"/>
          <w:sz w:val="32"/>
          <w:szCs w:val="32"/>
        </w:rPr>
        <w:t>学期</w:t>
      </w:r>
      <w:r w:rsidR="00B4060D">
        <w:rPr>
          <w:rFonts w:ascii="仿宋_GB2312" w:eastAsia="仿宋_GB2312" w:hAnsi="宋体" w:cs="宋体" w:hint="eastAsia"/>
          <w:kern w:val="0"/>
          <w:sz w:val="32"/>
          <w:szCs w:val="32"/>
        </w:rPr>
        <w:t>期末</w:t>
      </w:r>
      <w:r w:rsidR="00153F86">
        <w:rPr>
          <w:rFonts w:ascii="仿宋_GB2312" w:eastAsia="仿宋_GB2312" w:hAnsi="宋体" w:cs="宋体" w:hint="eastAsia"/>
          <w:kern w:val="0"/>
          <w:sz w:val="32"/>
          <w:szCs w:val="32"/>
        </w:rPr>
        <w:t>成绩</w:t>
      </w:r>
      <w:r w:rsidR="003A225F">
        <w:rPr>
          <w:rFonts w:ascii="仿宋_GB2312" w:eastAsia="仿宋_GB2312" w:hAnsi="宋体" w:cs="宋体" w:hint="eastAsia"/>
          <w:kern w:val="0"/>
          <w:sz w:val="32"/>
          <w:szCs w:val="32"/>
        </w:rPr>
        <w:t>（包括毕业设计</w:t>
      </w:r>
      <w:r w:rsidR="00774D1E">
        <w:rPr>
          <w:rFonts w:ascii="仿宋_GB2312" w:eastAsia="仿宋_GB2312" w:hAnsi="宋体" w:cs="宋体" w:hint="eastAsia"/>
          <w:kern w:val="0"/>
          <w:sz w:val="32"/>
          <w:szCs w:val="32"/>
        </w:rPr>
        <w:t>成绩</w:t>
      </w:r>
      <w:r w:rsidR="003A225F">
        <w:rPr>
          <w:rFonts w:ascii="仿宋_GB2312" w:eastAsia="仿宋_GB2312" w:hAnsi="宋体" w:cs="宋体" w:hint="eastAsia"/>
          <w:kern w:val="0"/>
          <w:sz w:val="32"/>
          <w:szCs w:val="32"/>
        </w:rPr>
        <w:t>等）</w:t>
      </w:r>
      <w:r w:rsidR="00B65DB8">
        <w:rPr>
          <w:rFonts w:ascii="仿宋_GB2312" w:eastAsia="仿宋_GB2312" w:hAnsi="宋体" w:cs="宋体" w:hint="eastAsia"/>
          <w:kern w:val="0"/>
          <w:sz w:val="32"/>
          <w:szCs w:val="32"/>
        </w:rPr>
        <w:t>查询权限</w:t>
      </w:r>
      <w:r w:rsidR="00153F86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D52298" w:rsidRPr="0081553A" w:rsidRDefault="00D52298" w:rsidP="00D52298">
      <w:pPr>
        <w:spacing w:line="4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 w:rsidR="00B71588">
        <w:rPr>
          <w:rFonts w:ascii="仿宋_GB2312" w:eastAsia="仿宋_GB2312" w:hAnsi="宋体" w:hint="eastAsia"/>
          <w:sz w:val="32"/>
          <w:szCs w:val="32"/>
        </w:rPr>
        <w:t>二</w:t>
      </w:r>
      <w:r>
        <w:rPr>
          <w:rFonts w:ascii="仿宋_GB2312" w:eastAsia="仿宋_GB2312" w:hAnsi="宋体" w:hint="eastAsia"/>
          <w:sz w:val="32"/>
          <w:szCs w:val="32"/>
        </w:rPr>
        <w:t>）</w:t>
      </w:r>
      <w:r w:rsidRPr="0081553A">
        <w:rPr>
          <w:rFonts w:ascii="仿宋_GB2312" w:eastAsia="仿宋_GB2312" w:hAnsi="宋体" w:cs="宋体" w:hint="eastAsia"/>
          <w:kern w:val="0"/>
          <w:sz w:val="32"/>
          <w:szCs w:val="32"/>
        </w:rPr>
        <w:t>时间安排</w:t>
      </w:r>
    </w:p>
    <w:p w:rsidR="00BA11C7" w:rsidRDefault="00D52298" w:rsidP="00D52298">
      <w:pPr>
        <w:widowControl/>
        <w:spacing w:line="4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1553A">
        <w:rPr>
          <w:rFonts w:ascii="仿宋_GB2312" w:eastAsia="仿宋_GB2312" w:hAnsi="宋体" w:cs="宋体" w:hint="eastAsia"/>
          <w:kern w:val="0"/>
          <w:sz w:val="32"/>
          <w:szCs w:val="32"/>
        </w:rPr>
        <w:t>评估系统</w:t>
      </w:r>
      <w:r w:rsidR="00F10F73">
        <w:rPr>
          <w:rFonts w:ascii="仿宋_GB2312" w:eastAsia="仿宋_GB2312" w:hAnsi="宋体" w:cs="宋体" w:hint="eastAsia"/>
          <w:kern w:val="0"/>
          <w:sz w:val="32"/>
          <w:szCs w:val="32"/>
        </w:rPr>
        <w:t>自通知下发之日开放，</w:t>
      </w:r>
      <w:r w:rsidRPr="0081553A">
        <w:rPr>
          <w:rFonts w:ascii="仿宋_GB2312" w:eastAsia="仿宋_GB2312" w:hAnsi="宋体" w:cs="宋体" w:hint="eastAsia"/>
          <w:kern w:val="0"/>
          <w:sz w:val="32"/>
          <w:szCs w:val="32"/>
        </w:rPr>
        <w:t>全天24小时开通</w:t>
      </w:r>
      <w:r w:rsidR="00BA11C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D52298" w:rsidRDefault="00D52298" w:rsidP="00D52298">
      <w:pPr>
        <w:widowControl/>
        <w:spacing w:line="480" w:lineRule="exact"/>
        <w:ind w:firstLineChars="200" w:firstLine="640"/>
        <w:jc w:val="left"/>
        <w:rPr>
          <w:rFonts w:ascii="Calibri" w:eastAsia="宋体" w:hAnsi="Calibri" w:cs="Times New Roman"/>
          <w:sz w:val="32"/>
          <w:szCs w:val="32"/>
        </w:rPr>
      </w:pPr>
      <w:r w:rsidRPr="0081553A">
        <w:rPr>
          <w:rFonts w:ascii="仿宋_GB2312" w:eastAsia="仿宋_GB2312" w:hAnsi="宋体" w:cs="宋体" w:hint="eastAsia"/>
          <w:kern w:val="0"/>
          <w:sz w:val="32"/>
          <w:szCs w:val="32"/>
        </w:rPr>
        <w:t>学校将于</w:t>
      </w:r>
      <w:r w:rsidR="00A71E07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Pr="0081553A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A71E07">
        <w:rPr>
          <w:rFonts w:ascii="仿宋_GB2312" w:eastAsia="仿宋_GB2312" w:hAnsi="宋体" w:cs="宋体" w:hint="eastAsia"/>
          <w:kern w:val="0"/>
          <w:sz w:val="32"/>
          <w:szCs w:val="32"/>
        </w:rPr>
        <w:t>13</w:t>
      </w:r>
      <w:r w:rsidR="00BA11C7">
        <w:rPr>
          <w:rFonts w:ascii="仿宋_GB2312" w:eastAsia="仿宋_GB2312" w:hAnsi="宋体" w:cs="宋体" w:hint="eastAsia"/>
          <w:kern w:val="0"/>
          <w:sz w:val="32"/>
          <w:szCs w:val="32"/>
        </w:rPr>
        <w:t>日关闭系统</w:t>
      </w:r>
      <w:r w:rsidR="00586306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134C09">
        <w:rPr>
          <w:rFonts w:ascii="仿宋_GB2312" w:eastAsia="仿宋_GB2312" w:hAnsi="宋体" w:cs="宋体" w:hint="eastAsia"/>
          <w:kern w:val="0"/>
          <w:sz w:val="32"/>
          <w:szCs w:val="32"/>
        </w:rPr>
        <w:t>系统关闭、问卷过期</w:t>
      </w:r>
      <w:r w:rsidR="00226CCC">
        <w:rPr>
          <w:rFonts w:ascii="仿宋_GB2312" w:eastAsia="仿宋_GB2312" w:hAnsi="宋体" w:cs="宋体" w:hint="eastAsia"/>
          <w:kern w:val="0"/>
          <w:sz w:val="32"/>
          <w:szCs w:val="32"/>
        </w:rPr>
        <w:t>后</w:t>
      </w:r>
      <w:r w:rsidR="00586306">
        <w:rPr>
          <w:rFonts w:ascii="仿宋_GB2312" w:eastAsia="仿宋_GB2312" w:hAnsi="宋体" w:cs="宋体" w:hint="eastAsia"/>
          <w:kern w:val="0"/>
          <w:sz w:val="32"/>
          <w:szCs w:val="32"/>
        </w:rPr>
        <w:t>不再接受评估</w:t>
      </w:r>
      <w:r w:rsidR="00BA11C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A7DB8" w:rsidRPr="0081553A" w:rsidRDefault="008A7DB8" w:rsidP="00D52298">
      <w:pPr>
        <w:widowControl/>
        <w:spacing w:line="4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A7DB8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二级学院可根据本部门情况</w:t>
      </w:r>
      <w:r w:rsidR="00F92D16">
        <w:rPr>
          <w:rFonts w:ascii="仿宋_GB2312" w:eastAsia="仿宋_GB2312" w:hAnsi="宋体" w:cs="宋体" w:hint="eastAsia"/>
          <w:kern w:val="0"/>
          <w:sz w:val="32"/>
          <w:szCs w:val="32"/>
        </w:rPr>
        <w:t>和评教结果使用需求</w:t>
      </w:r>
      <w:r w:rsidRPr="008A7DB8">
        <w:rPr>
          <w:rFonts w:ascii="仿宋_GB2312" w:eastAsia="仿宋_GB2312" w:hAnsi="宋体" w:cs="宋体" w:hint="eastAsia"/>
          <w:kern w:val="0"/>
          <w:sz w:val="32"/>
          <w:szCs w:val="32"/>
        </w:rPr>
        <w:t>，自行安排学生评教事宜</w:t>
      </w:r>
      <w:r w:rsidR="00A31BDF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77570" w:rsidRPr="0081553A" w:rsidRDefault="00650F42" w:rsidP="00650F42">
      <w:pPr>
        <w:widowControl/>
        <w:spacing w:line="4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 w:rsidR="00B71588">
        <w:rPr>
          <w:rFonts w:ascii="仿宋_GB2312" w:eastAsia="仿宋_GB2312" w:hAnsi="宋体" w:hint="eastAsia"/>
          <w:sz w:val="32"/>
          <w:szCs w:val="32"/>
        </w:rPr>
        <w:t>三</w:t>
      </w:r>
      <w:r>
        <w:rPr>
          <w:rFonts w:ascii="仿宋_GB2312" w:eastAsia="仿宋_GB2312" w:hAnsi="宋体" w:hint="eastAsia"/>
          <w:sz w:val="32"/>
          <w:szCs w:val="32"/>
        </w:rPr>
        <w:t>）评估</w:t>
      </w:r>
      <w:r w:rsidR="00A77570" w:rsidRPr="0081553A">
        <w:rPr>
          <w:rFonts w:ascii="仿宋_GB2312" w:eastAsia="仿宋_GB2312" w:hAnsi="宋体" w:hint="eastAsia"/>
          <w:sz w:val="32"/>
          <w:szCs w:val="32"/>
        </w:rPr>
        <w:t>对象</w:t>
      </w:r>
    </w:p>
    <w:p w:rsidR="00A77570" w:rsidRPr="00DA7941" w:rsidRDefault="00A77570" w:rsidP="00A77570">
      <w:pPr>
        <w:spacing w:line="480" w:lineRule="exact"/>
        <w:ind w:firstLine="600"/>
        <w:rPr>
          <w:rFonts w:ascii="仿宋_GB2312" w:eastAsia="仿宋_GB2312" w:hAnsi="宋体"/>
          <w:b/>
          <w:color w:val="FF0000"/>
          <w:sz w:val="32"/>
          <w:szCs w:val="32"/>
        </w:rPr>
      </w:pPr>
      <w:r w:rsidRPr="0081553A">
        <w:rPr>
          <w:rFonts w:ascii="仿宋_GB2312" w:eastAsia="仿宋_GB2312" w:hAnsi="宋体" w:hint="eastAsia"/>
          <w:sz w:val="32"/>
          <w:szCs w:val="32"/>
        </w:rPr>
        <w:t>本学期开设的全部课程及任课教师（</w:t>
      </w:r>
      <w:proofErr w:type="gramStart"/>
      <w:r w:rsidRPr="0081553A">
        <w:rPr>
          <w:rFonts w:ascii="仿宋_GB2312" w:eastAsia="仿宋_GB2312" w:hAnsi="宋体" w:hint="eastAsia"/>
          <w:sz w:val="32"/>
          <w:szCs w:val="32"/>
        </w:rPr>
        <w:t>含</w:t>
      </w:r>
      <w:r w:rsidR="00E153AE">
        <w:rPr>
          <w:rFonts w:ascii="仿宋_GB2312" w:eastAsia="仿宋_GB2312" w:hAnsi="宋体" w:hint="eastAsia"/>
          <w:sz w:val="32"/>
          <w:szCs w:val="32"/>
        </w:rPr>
        <w:t>实践</w:t>
      </w:r>
      <w:proofErr w:type="gramEnd"/>
      <w:r w:rsidR="00E153AE">
        <w:rPr>
          <w:rFonts w:ascii="仿宋_GB2312" w:eastAsia="仿宋_GB2312" w:hAnsi="宋体" w:hint="eastAsia"/>
          <w:sz w:val="32"/>
          <w:szCs w:val="32"/>
        </w:rPr>
        <w:t>课</w:t>
      </w:r>
      <w:r w:rsidRPr="0081553A">
        <w:rPr>
          <w:rFonts w:ascii="仿宋_GB2312" w:eastAsia="仿宋_GB2312" w:hAnsi="宋体" w:hint="eastAsia"/>
          <w:sz w:val="32"/>
          <w:szCs w:val="32"/>
        </w:rPr>
        <w:t>），</w:t>
      </w:r>
      <w:r w:rsidRPr="00DA7941">
        <w:rPr>
          <w:rFonts w:ascii="仿宋_GB2312" w:eastAsia="仿宋_GB2312" w:hAnsi="宋体" w:hint="eastAsia"/>
          <w:b/>
          <w:color w:val="FF0000"/>
          <w:sz w:val="32"/>
          <w:szCs w:val="32"/>
        </w:rPr>
        <w:t>对于</w:t>
      </w:r>
      <w:r w:rsidR="007F0451">
        <w:rPr>
          <w:rFonts w:ascii="仿宋_GB2312" w:eastAsia="仿宋_GB2312" w:hAnsi="宋体" w:hint="eastAsia"/>
          <w:b/>
          <w:color w:val="FF0000"/>
          <w:sz w:val="32"/>
          <w:szCs w:val="32"/>
        </w:rPr>
        <w:t>还</w:t>
      </w:r>
      <w:r w:rsidR="005A38A8">
        <w:rPr>
          <w:rFonts w:ascii="仿宋_GB2312" w:eastAsia="仿宋_GB2312" w:hAnsi="宋体" w:hint="eastAsia"/>
          <w:b/>
          <w:color w:val="FF0000"/>
          <w:sz w:val="32"/>
          <w:szCs w:val="32"/>
        </w:rPr>
        <w:t>未</w:t>
      </w:r>
      <w:r w:rsidR="00F624D4">
        <w:rPr>
          <w:rFonts w:ascii="仿宋_GB2312" w:eastAsia="仿宋_GB2312" w:hAnsi="宋体" w:hint="eastAsia"/>
          <w:b/>
          <w:color w:val="FF0000"/>
          <w:sz w:val="32"/>
          <w:szCs w:val="32"/>
        </w:rPr>
        <w:t>开始</w:t>
      </w:r>
      <w:r w:rsidR="0053133E" w:rsidRPr="00DA7941">
        <w:rPr>
          <w:rFonts w:ascii="仿宋_GB2312" w:eastAsia="仿宋_GB2312" w:hAnsi="宋体" w:hint="eastAsia"/>
          <w:b/>
          <w:color w:val="FF0000"/>
          <w:sz w:val="32"/>
          <w:szCs w:val="32"/>
        </w:rPr>
        <w:t>上课的</w:t>
      </w:r>
      <w:r w:rsidR="008D3673">
        <w:rPr>
          <w:rFonts w:ascii="仿宋_GB2312" w:eastAsia="仿宋_GB2312" w:hAnsi="宋体" w:hint="eastAsia"/>
          <w:b/>
          <w:color w:val="FF0000"/>
          <w:sz w:val="32"/>
          <w:szCs w:val="32"/>
        </w:rPr>
        <w:t>实践课</w:t>
      </w:r>
      <w:r w:rsidR="00C26CD9">
        <w:rPr>
          <w:rFonts w:ascii="仿宋_GB2312" w:eastAsia="仿宋_GB2312" w:hAnsi="宋体" w:hint="eastAsia"/>
          <w:b/>
          <w:color w:val="FF0000"/>
          <w:sz w:val="32"/>
          <w:szCs w:val="32"/>
        </w:rPr>
        <w:t>程等</w:t>
      </w:r>
      <w:r w:rsidR="007F0451">
        <w:rPr>
          <w:rFonts w:ascii="仿宋_GB2312" w:eastAsia="仿宋_GB2312" w:hAnsi="宋体" w:hint="eastAsia"/>
          <w:b/>
          <w:color w:val="FF0000"/>
          <w:sz w:val="32"/>
          <w:szCs w:val="32"/>
        </w:rPr>
        <w:t>暂</w:t>
      </w:r>
      <w:r w:rsidR="00F624D4">
        <w:rPr>
          <w:rFonts w:ascii="仿宋_GB2312" w:eastAsia="仿宋_GB2312" w:hAnsi="宋体" w:hint="eastAsia"/>
          <w:b/>
          <w:color w:val="FF0000"/>
          <w:sz w:val="32"/>
          <w:szCs w:val="32"/>
        </w:rPr>
        <w:t>不</w:t>
      </w:r>
      <w:r w:rsidR="0053133E" w:rsidRPr="00DA7941">
        <w:rPr>
          <w:rFonts w:ascii="仿宋_GB2312" w:eastAsia="仿宋_GB2312" w:hAnsi="宋体" w:hint="eastAsia"/>
          <w:b/>
          <w:color w:val="FF0000"/>
          <w:sz w:val="32"/>
          <w:szCs w:val="32"/>
        </w:rPr>
        <w:t>评价，</w:t>
      </w:r>
      <w:r w:rsidR="005A38A8">
        <w:rPr>
          <w:rFonts w:ascii="仿宋_GB2312" w:eastAsia="仿宋_GB2312" w:hAnsi="宋体" w:hint="eastAsia"/>
          <w:b/>
          <w:color w:val="FF0000"/>
          <w:sz w:val="32"/>
          <w:szCs w:val="32"/>
        </w:rPr>
        <w:t>学生应</w:t>
      </w:r>
      <w:r w:rsidR="0053133E" w:rsidRPr="00DA7941">
        <w:rPr>
          <w:rFonts w:ascii="仿宋_GB2312" w:eastAsia="仿宋_GB2312" w:hAnsi="宋体" w:hint="eastAsia"/>
          <w:b/>
          <w:color w:val="FF0000"/>
          <w:sz w:val="32"/>
          <w:szCs w:val="32"/>
        </w:rPr>
        <w:t>在</w:t>
      </w:r>
      <w:r w:rsidR="003A3C11" w:rsidRPr="00DA7941">
        <w:rPr>
          <w:rFonts w:ascii="仿宋_GB2312" w:eastAsia="仿宋_GB2312" w:hAnsi="宋体" w:hint="eastAsia"/>
          <w:b/>
          <w:color w:val="FF0000"/>
          <w:sz w:val="32"/>
          <w:szCs w:val="32"/>
        </w:rPr>
        <w:t>课程</w:t>
      </w:r>
      <w:r w:rsidR="0023081A" w:rsidRPr="00DA7941">
        <w:rPr>
          <w:rFonts w:ascii="仿宋_GB2312" w:eastAsia="仿宋_GB2312" w:hAnsi="宋体" w:hint="eastAsia"/>
          <w:b/>
          <w:color w:val="FF0000"/>
          <w:sz w:val="32"/>
          <w:szCs w:val="32"/>
        </w:rPr>
        <w:t>开始</w:t>
      </w:r>
      <w:r w:rsidR="003A3C11" w:rsidRPr="00DA7941">
        <w:rPr>
          <w:rFonts w:ascii="仿宋_GB2312" w:eastAsia="仿宋_GB2312" w:hAnsi="宋体" w:hint="eastAsia"/>
          <w:b/>
          <w:color w:val="FF0000"/>
          <w:sz w:val="32"/>
          <w:szCs w:val="32"/>
        </w:rPr>
        <w:t>后</w:t>
      </w:r>
      <w:r w:rsidRPr="00DA7941">
        <w:rPr>
          <w:rFonts w:ascii="仿宋_GB2312" w:eastAsia="仿宋_GB2312" w:hAnsi="宋体" w:hint="eastAsia"/>
          <w:b/>
          <w:color w:val="FF0000"/>
          <w:sz w:val="32"/>
          <w:szCs w:val="32"/>
        </w:rPr>
        <w:t>评价。</w:t>
      </w:r>
    </w:p>
    <w:p w:rsidR="0014633A" w:rsidRDefault="00650F42" w:rsidP="00A77570">
      <w:pPr>
        <w:spacing w:line="480" w:lineRule="exact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 w:rsidR="00B71588">
        <w:rPr>
          <w:rFonts w:ascii="仿宋_GB2312" w:eastAsia="仿宋_GB2312" w:hAnsi="宋体" w:hint="eastAsia"/>
          <w:sz w:val="32"/>
          <w:szCs w:val="32"/>
        </w:rPr>
        <w:t>四</w:t>
      </w:r>
      <w:r>
        <w:rPr>
          <w:rFonts w:ascii="仿宋_GB2312" w:eastAsia="仿宋_GB2312" w:hAnsi="宋体" w:hint="eastAsia"/>
          <w:sz w:val="32"/>
          <w:szCs w:val="32"/>
        </w:rPr>
        <w:t>）</w:t>
      </w:r>
      <w:r w:rsidR="0014633A">
        <w:rPr>
          <w:rFonts w:ascii="仿宋_GB2312" w:eastAsia="仿宋_GB2312" w:hAnsi="宋体" w:hint="eastAsia"/>
          <w:sz w:val="32"/>
          <w:szCs w:val="32"/>
        </w:rPr>
        <w:t>评估人</w:t>
      </w:r>
    </w:p>
    <w:p w:rsidR="0014633A" w:rsidRPr="0081553A" w:rsidRDefault="005A38A8" w:rsidP="00A77570">
      <w:pPr>
        <w:spacing w:line="480" w:lineRule="exact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全体</w:t>
      </w:r>
      <w:r w:rsidR="00400604">
        <w:rPr>
          <w:rFonts w:ascii="仿宋_GB2312" w:eastAsia="仿宋_GB2312" w:hAnsi="宋体" w:hint="eastAsia"/>
          <w:sz w:val="32"/>
          <w:szCs w:val="32"/>
        </w:rPr>
        <w:t>在读</w:t>
      </w:r>
      <w:r w:rsidR="0014633A">
        <w:rPr>
          <w:rFonts w:ascii="仿宋_GB2312" w:eastAsia="仿宋_GB2312" w:hAnsi="宋体" w:hint="eastAsia"/>
          <w:sz w:val="32"/>
          <w:szCs w:val="32"/>
        </w:rPr>
        <w:t>学生</w:t>
      </w:r>
      <w:r>
        <w:rPr>
          <w:rFonts w:ascii="仿宋_GB2312" w:eastAsia="仿宋_GB2312" w:hAnsi="宋体" w:hint="eastAsia"/>
          <w:sz w:val="32"/>
          <w:szCs w:val="32"/>
        </w:rPr>
        <w:t>（</w:t>
      </w:r>
      <w:r w:rsidR="00E57E7C">
        <w:rPr>
          <w:rFonts w:ascii="仿宋_GB2312" w:eastAsia="仿宋_GB2312" w:hAnsi="宋体" w:hint="eastAsia"/>
          <w:sz w:val="32"/>
          <w:szCs w:val="32"/>
        </w:rPr>
        <w:t>包括长清校区、无影山校区、威海校区</w:t>
      </w:r>
      <w:r w:rsidR="007348CD">
        <w:rPr>
          <w:rFonts w:ascii="仿宋_GB2312" w:eastAsia="仿宋_GB2312" w:hAnsi="宋体" w:hint="eastAsia"/>
          <w:sz w:val="32"/>
          <w:szCs w:val="32"/>
        </w:rPr>
        <w:t>三个校区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E57E7C">
        <w:rPr>
          <w:rFonts w:ascii="仿宋_GB2312" w:eastAsia="仿宋_GB2312" w:hAnsi="宋体" w:hint="eastAsia"/>
          <w:sz w:val="32"/>
          <w:szCs w:val="32"/>
        </w:rPr>
        <w:t>四个年级</w:t>
      </w:r>
      <w:r>
        <w:rPr>
          <w:rFonts w:ascii="仿宋_GB2312" w:eastAsia="仿宋_GB2312" w:hAnsi="宋体" w:hint="eastAsia"/>
          <w:sz w:val="32"/>
          <w:szCs w:val="32"/>
        </w:rPr>
        <w:t>）</w:t>
      </w:r>
      <w:r w:rsidR="0014633A">
        <w:rPr>
          <w:rFonts w:ascii="仿宋_GB2312" w:eastAsia="仿宋_GB2312" w:hAnsi="宋体" w:hint="eastAsia"/>
          <w:sz w:val="32"/>
          <w:szCs w:val="32"/>
        </w:rPr>
        <w:t>。</w:t>
      </w:r>
    </w:p>
    <w:p w:rsidR="00A77570" w:rsidRPr="0081553A" w:rsidRDefault="009B711D" w:rsidP="00A77570">
      <w:pPr>
        <w:spacing w:line="480" w:lineRule="exact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</w:t>
      </w:r>
      <w:r w:rsidR="00436222">
        <w:rPr>
          <w:rFonts w:ascii="仿宋_GB2312" w:eastAsia="仿宋_GB2312" w:hAnsi="宋体" w:hint="eastAsia"/>
          <w:sz w:val="32"/>
          <w:szCs w:val="32"/>
        </w:rPr>
        <w:t>、</w:t>
      </w:r>
      <w:r w:rsidR="00E25D11">
        <w:rPr>
          <w:rFonts w:ascii="仿宋_GB2312" w:eastAsia="仿宋_GB2312" w:hAnsi="宋体" w:hint="eastAsia"/>
          <w:sz w:val="32"/>
          <w:szCs w:val="32"/>
        </w:rPr>
        <w:t>网上</w:t>
      </w:r>
      <w:r w:rsidR="00BC1D80">
        <w:rPr>
          <w:rFonts w:ascii="仿宋_GB2312" w:eastAsia="仿宋_GB2312" w:hAnsi="宋体" w:hint="eastAsia"/>
          <w:sz w:val="32"/>
          <w:szCs w:val="32"/>
        </w:rPr>
        <w:t>学生</w:t>
      </w:r>
      <w:r w:rsidR="00436222">
        <w:rPr>
          <w:rFonts w:ascii="仿宋_GB2312" w:eastAsia="仿宋_GB2312" w:hAnsi="宋体" w:hint="eastAsia"/>
          <w:sz w:val="32"/>
          <w:szCs w:val="32"/>
        </w:rPr>
        <w:t>评教</w:t>
      </w:r>
      <w:r w:rsidR="00A77570" w:rsidRPr="0081553A">
        <w:rPr>
          <w:rFonts w:ascii="仿宋_GB2312" w:eastAsia="仿宋_GB2312" w:hAnsi="宋体" w:hint="eastAsia"/>
          <w:sz w:val="32"/>
          <w:szCs w:val="32"/>
        </w:rPr>
        <w:t>方法</w:t>
      </w:r>
      <w:r w:rsidR="0014633A">
        <w:rPr>
          <w:rFonts w:ascii="仿宋_GB2312" w:eastAsia="仿宋_GB2312" w:hAnsi="宋体" w:hint="eastAsia"/>
          <w:sz w:val="32"/>
          <w:szCs w:val="32"/>
        </w:rPr>
        <w:t>及步骤</w:t>
      </w:r>
    </w:p>
    <w:p w:rsidR="001328C5" w:rsidRDefault="00F05B24" w:rsidP="001328C5">
      <w:pPr>
        <w:pStyle w:val="HTML"/>
        <w:spacing w:line="4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首先</w:t>
      </w:r>
      <w:r w:rsidR="001328C5">
        <w:rPr>
          <w:rFonts w:ascii="仿宋" w:eastAsia="仿宋" w:hAnsi="仿宋" w:hint="eastAsia"/>
          <w:noProof/>
          <w:sz w:val="32"/>
          <w:szCs w:val="32"/>
        </w:rPr>
        <w:t>关注微信公众号“</w:t>
      </w:r>
      <w:r w:rsidR="00AF3776">
        <w:rPr>
          <w:rFonts w:ascii="仿宋" w:eastAsia="仿宋" w:hAnsi="仿宋" w:hint="eastAsia"/>
          <w:noProof/>
          <w:sz w:val="32"/>
          <w:szCs w:val="32"/>
        </w:rPr>
        <w:t>应用型人才培养在行动</w:t>
      </w:r>
      <w:r>
        <w:rPr>
          <w:rFonts w:ascii="仿宋" w:eastAsia="仿宋" w:hAnsi="仿宋" w:hint="eastAsia"/>
          <w:noProof/>
          <w:sz w:val="32"/>
          <w:szCs w:val="32"/>
        </w:rPr>
        <w:t>”</w:t>
      </w:r>
      <w:r w:rsidR="001328C5">
        <w:rPr>
          <w:rFonts w:ascii="仿宋" w:eastAsia="仿宋" w:hAnsi="仿宋" w:hint="eastAsia"/>
          <w:noProof/>
          <w:sz w:val="32"/>
          <w:szCs w:val="32"/>
        </w:rPr>
        <w:t>，</w:t>
      </w:r>
      <w:r w:rsidR="00D44AAF">
        <w:rPr>
          <w:rFonts w:ascii="仿宋" w:eastAsia="仿宋" w:hAnsi="仿宋" w:hint="eastAsia"/>
          <w:noProof/>
          <w:sz w:val="32"/>
          <w:szCs w:val="32"/>
        </w:rPr>
        <w:t>然后</w:t>
      </w:r>
      <w:r>
        <w:rPr>
          <w:rFonts w:ascii="仿宋" w:eastAsia="仿宋" w:hAnsi="仿宋" w:hint="eastAsia"/>
          <w:noProof/>
          <w:sz w:val="32"/>
          <w:szCs w:val="32"/>
        </w:rPr>
        <w:t>点击</w:t>
      </w:r>
      <w:r w:rsidR="001328C5">
        <w:rPr>
          <w:rFonts w:ascii="仿宋_GB2312" w:eastAsia="仿宋_GB2312" w:hAnsi="宋体" w:cs="宋体" w:hint="eastAsia"/>
          <w:kern w:val="0"/>
          <w:sz w:val="32"/>
          <w:szCs w:val="32"/>
        </w:rPr>
        <w:t>公众号</w:t>
      </w:r>
      <w:r w:rsidR="00AF3776">
        <w:rPr>
          <w:rFonts w:ascii="仿宋_GB2312" w:eastAsia="仿宋_GB2312" w:hAnsi="宋体" w:cs="宋体" w:hint="eastAsia"/>
          <w:kern w:val="0"/>
          <w:sz w:val="32"/>
          <w:szCs w:val="32"/>
        </w:rPr>
        <w:t>中</w:t>
      </w:r>
      <w:r w:rsidR="00C70187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="00AF3776">
        <w:rPr>
          <w:rFonts w:ascii="仿宋_GB2312" w:eastAsia="仿宋_GB2312" w:hAnsi="宋体" w:cs="宋体" w:hint="eastAsia"/>
          <w:kern w:val="0"/>
          <w:sz w:val="32"/>
          <w:szCs w:val="32"/>
        </w:rPr>
        <w:t>质量监控</w:t>
      </w:r>
      <w:r w:rsidR="00C70187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 w:rsidR="00D44AAF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C70187">
        <w:rPr>
          <w:rFonts w:ascii="仿宋_GB2312" w:eastAsia="仿宋_GB2312" w:hAnsi="宋体" w:cs="宋体" w:hint="eastAsia"/>
          <w:kern w:val="0"/>
          <w:sz w:val="32"/>
          <w:szCs w:val="32"/>
        </w:rPr>
        <w:t>进入“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网上评教</w:t>
      </w:r>
      <w:r w:rsidR="00C70187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 w:rsidR="001328C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A909F2">
        <w:rPr>
          <w:rFonts w:ascii="仿宋_GB2312" w:eastAsia="仿宋_GB2312" w:hAnsi="宋体" w:cs="宋体" w:hint="eastAsia"/>
          <w:kern w:val="0"/>
          <w:sz w:val="32"/>
          <w:szCs w:val="32"/>
        </w:rPr>
        <w:t>（详细步骤见附件）</w:t>
      </w:r>
    </w:p>
    <w:p w:rsidR="00AC01B8" w:rsidRDefault="0049613C" w:rsidP="00AC01B8">
      <w:pPr>
        <w:pStyle w:val="HTML"/>
        <w:spacing w:line="480" w:lineRule="exact"/>
        <w:ind w:firstLineChars="200" w:firstLine="640"/>
        <w:jc w:val="left"/>
        <w:rPr>
          <w:rFonts w:ascii="仿宋" w:eastAsia="仿宋" w:hAnsi="仿宋"/>
          <w:noProof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三、结果反馈</w:t>
      </w:r>
    </w:p>
    <w:p w:rsidR="0049613C" w:rsidRPr="0081553A" w:rsidRDefault="00A12E39" w:rsidP="0049613C">
      <w:pPr>
        <w:widowControl/>
        <w:spacing w:line="4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学校</w:t>
      </w:r>
      <w:r w:rsidR="00C42FCF">
        <w:rPr>
          <w:rFonts w:ascii="仿宋_GB2312" w:eastAsia="仿宋_GB2312" w:hAnsi="宋体" w:cs="宋体" w:hint="eastAsia"/>
          <w:kern w:val="0"/>
          <w:sz w:val="32"/>
          <w:szCs w:val="32"/>
        </w:rPr>
        <w:t>负责</w:t>
      </w:r>
      <w:r w:rsidR="0049613C" w:rsidRPr="0081553A">
        <w:rPr>
          <w:rFonts w:ascii="仿宋_GB2312" w:eastAsia="仿宋_GB2312" w:hAnsi="宋体" w:cs="宋体" w:hint="eastAsia"/>
          <w:kern w:val="0"/>
          <w:sz w:val="32"/>
          <w:szCs w:val="32"/>
        </w:rPr>
        <w:t>汇总</w:t>
      </w:r>
      <w:r w:rsidR="0012781F">
        <w:rPr>
          <w:rFonts w:ascii="仿宋_GB2312" w:eastAsia="仿宋_GB2312" w:hAnsi="宋体" w:cs="宋体" w:hint="eastAsia"/>
          <w:kern w:val="0"/>
          <w:sz w:val="32"/>
          <w:szCs w:val="32"/>
        </w:rPr>
        <w:t>评教结果</w:t>
      </w:r>
      <w:r w:rsidR="0049613C" w:rsidRPr="0081553A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A2246B">
        <w:rPr>
          <w:rFonts w:ascii="仿宋_GB2312" w:eastAsia="仿宋_GB2312" w:hAnsi="宋体" w:cs="宋体" w:hint="eastAsia"/>
          <w:kern w:val="0"/>
          <w:sz w:val="32"/>
          <w:szCs w:val="32"/>
        </w:rPr>
        <w:t>根据各二级学院</w:t>
      </w:r>
      <w:r w:rsidR="00C42FCF">
        <w:rPr>
          <w:rFonts w:ascii="仿宋_GB2312" w:eastAsia="仿宋_GB2312" w:hAnsi="宋体" w:cs="宋体" w:hint="eastAsia"/>
          <w:kern w:val="0"/>
          <w:sz w:val="32"/>
          <w:szCs w:val="32"/>
        </w:rPr>
        <w:t>（部）</w:t>
      </w:r>
      <w:r w:rsidR="00A2246B">
        <w:rPr>
          <w:rFonts w:ascii="仿宋_GB2312" w:eastAsia="仿宋_GB2312" w:hAnsi="宋体" w:cs="宋体" w:hint="eastAsia"/>
          <w:kern w:val="0"/>
          <w:sz w:val="32"/>
          <w:szCs w:val="32"/>
        </w:rPr>
        <w:t>的时间节点需求，</w:t>
      </w:r>
      <w:r w:rsidR="0049613C">
        <w:rPr>
          <w:rFonts w:ascii="仿宋_GB2312" w:eastAsia="仿宋_GB2312" w:hAnsi="宋体" w:cs="宋体" w:hint="eastAsia"/>
          <w:kern w:val="0"/>
          <w:sz w:val="32"/>
          <w:szCs w:val="32"/>
        </w:rPr>
        <w:t>将结果</w:t>
      </w:r>
      <w:r w:rsidR="0049613C" w:rsidRPr="0081553A">
        <w:rPr>
          <w:rFonts w:ascii="仿宋_GB2312" w:eastAsia="仿宋_GB2312" w:hAnsi="宋体" w:cs="宋体" w:hint="eastAsia"/>
          <w:kern w:val="0"/>
          <w:sz w:val="32"/>
          <w:szCs w:val="32"/>
        </w:rPr>
        <w:t>反馈</w:t>
      </w:r>
      <w:r w:rsidR="007D1A26">
        <w:rPr>
          <w:rFonts w:ascii="仿宋_GB2312" w:eastAsia="仿宋_GB2312" w:hAnsi="宋体" w:cs="宋体" w:hint="eastAsia"/>
          <w:kern w:val="0"/>
          <w:sz w:val="32"/>
          <w:szCs w:val="32"/>
        </w:rPr>
        <w:t>至</w:t>
      </w:r>
      <w:r w:rsidR="0049613C" w:rsidRPr="0081553A">
        <w:rPr>
          <w:rFonts w:ascii="仿宋_GB2312" w:eastAsia="仿宋_GB2312" w:hAnsi="宋体" w:cs="宋体" w:hint="eastAsia"/>
          <w:kern w:val="0"/>
          <w:sz w:val="32"/>
          <w:szCs w:val="32"/>
        </w:rPr>
        <w:t>各</w:t>
      </w:r>
      <w:r w:rsidR="00C42FCF">
        <w:rPr>
          <w:rFonts w:ascii="仿宋_GB2312" w:eastAsia="仿宋_GB2312" w:hAnsi="宋体" w:cs="宋体" w:hint="eastAsia"/>
          <w:kern w:val="0"/>
          <w:sz w:val="32"/>
          <w:szCs w:val="32"/>
        </w:rPr>
        <w:t>二级学院（部）</w:t>
      </w:r>
      <w:r w:rsidR="00FE2FC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49613C" w:rsidRPr="00FE2FC8" w:rsidRDefault="0049613C" w:rsidP="00AC01B8">
      <w:pPr>
        <w:pStyle w:val="HTML"/>
        <w:spacing w:line="480" w:lineRule="exact"/>
        <w:ind w:firstLineChars="200" w:firstLine="640"/>
        <w:jc w:val="left"/>
        <w:rPr>
          <w:rFonts w:ascii="仿宋" w:eastAsia="仿宋" w:hAnsi="仿宋"/>
          <w:noProof/>
          <w:sz w:val="32"/>
          <w:szCs w:val="32"/>
        </w:rPr>
      </w:pPr>
    </w:p>
    <w:p w:rsidR="00D61E4F" w:rsidRPr="000A71D8" w:rsidRDefault="000A71D8" w:rsidP="00AC01B8">
      <w:pPr>
        <w:pStyle w:val="HTML"/>
        <w:spacing w:line="480" w:lineRule="exact"/>
        <w:ind w:firstLineChars="200" w:firstLine="640"/>
        <w:jc w:val="left"/>
        <w:rPr>
          <w:rFonts w:ascii="仿宋" w:eastAsia="仿宋" w:hAnsi="仿宋"/>
          <w:noProof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附件</w:t>
      </w:r>
      <w:r w:rsidR="00A92CEC">
        <w:rPr>
          <w:rFonts w:ascii="仿宋" w:eastAsia="仿宋" w:hAnsi="仿宋" w:hint="eastAsia"/>
          <w:noProof/>
          <w:sz w:val="32"/>
          <w:szCs w:val="32"/>
        </w:rPr>
        <w:t>：网络</w:t>
      </w:r>
      <w:r w:rsidR="00C62A3C">
        <w:rPr>
          <w:rFonts w:ascii="仿宋" w:eastAsia="仿宋" w:hAnsi="仿宋" w:hint="eastAsia"/>
          <w:noProof/>
          <w:sz w:val="32"/>
          <w:szCs w:val="32"/>
        </w:rPr>
        <w:t>教学评估</w:t>
      </w:r>
      <w:r w:rsidR="00F17450">
        <w:rPr>
          <w:rFonts w:ascii="仿宋" w:eastAsia="仿宋" w:hAnsi="仿宋" w:hint="eastAsia"/>
          <w:noProof/>
          <w:sz w:val="32"/>
          <w:szCs w:val="32"/>
        </w:rPr>
        <w:t>学生评教流程</w:t>
      </w:r>
    </w:p>
    <w:p w:rsidR="00D61E4F" w:rsidRDefault="00D61E4F" w:rsidP="00AC01B8">
      <w:pPr>
        <w:pStyle w:val="HTML"/>
        <w:spacing w:line="480" w:lineRule="exact"/>
        <w:ind w:firstLineChars="200" w:firstLine="640"/>
        <w:jc w:val="left"/>
        <w:rPr>
          <w:rFonts w:ascii="仿宋" w:eastAsia="仿宋" w:hAnsi="仿宋"/>
          <w:noProof/>
          <w:sz w:val="32"/>
          <w:szCs w:val="32"/>
        </w:rPr>
      </w:pPr>
    </w:p>
    <w:p w:rsidR="00D61E4F" w:rsidRDefault="00D61E4F" w:rsidP="00AC01B8">
      <w:pPr>
        <w:pStyle w:val="HTML"/>
        <w:spacing w:line="480" w:lineRule="exact"/>
        <w:ind w:firstLineChars="200" w:firstLine="640"/>
        <w:jc w:val="left"/>
        <w:rPr>
          <w:rFonts w:ascii="仿宋" w:eastAsia="仿宋" w:hAnsi="仿宋"/>
          <w:noProof/>
          <w:sz w:val="32"/>
          <w:szCs w:val="32"/>
        </w:rPr>
      </w:pPr>
    </w:p>
    <w:p w:rsidR="00D61E4F" w:rsidRDefault="00D61E4F" w:rsidP="00AC01B8">
      <w:pPr>
        <w:pStyle w:val="HTML"/>
        <w:spacing w:line="480" w:lineRule="exact"/>
        <w:ind w:firstLineChars="200" w:firstLine="640"/>
        <w:jc w:val="left"/>
        <w:rPr>
          <w:rFonts w:ascii="仿宋" w:eastAsia="仿宋" w:hAnsi="仿宋"/>
          <w:noProof/>
          <w:sz w:val="32"/>
          <w:szCs w:val="32"/>
        </w:rPr>
      </w:pPr>
    </w:p>
    <w:p w:rsidR="00D61E4F" w:rsidRPr="00C62A3C" w:rsidRDefault="00D61E4F" w:rsidP="00AC01B8">
      <w:pPr>
        <w:pStyle w:val="HTML"/>
        <w:spacing w:line="480" w:lineRule="exact"/>
        <w:ind w:firstLineChars="200" w:firstLine="640"/>
        <w:jc w:val="left"/>
        <w:rPr>
          <w:rFonts w:ascii="仿宋" w:eastAsia="仿宋" w:hAnsi="仿宋"/>
          <w:noProof/>
          <w:sz w:val="32"/>
          <w:szCs w:val="32"/>
        </w:rPr>
      </w:pPr>
    </w:p>
    <w:p w:rsidR="00B23583" w:rsidRDefault="00B23583" w:rsidP="00AC01B8">
      <w:pPr>
        <w:pStyle w:val="HTML"/>
        <w:spacing w:line="480" w:lineRule="exact"/>
        <w:ind w:firstLineChars="200" w:firstLine="640"/>
        <w:jc w:val="left"/>
        <w:rPr>
          <w:rFonts w:ascii="仿宋" w:eastAsia="仿宋" w:hAnsi="仿宋"/>
          <w:noProof/>
          <w:sz w:val="32"/>
          <w:szCs w:val="32"/>
        </w:rPr>
      </w:pPr>
    </w:p>
    <w:p w:rsidR="00D61E4F" w:rsidRDefault="00D61E4F" w:rsidP="00E24353">
      <w:pPr>
        <w:pStyle w:val="HTML"/>
        <w:spacing w:line="480" w:lineRule="exact"/>
        <w:jc w:val="left"/>
        <w:rPr>
          <w:rFonts w:ascii="仿宋" w:eastAsia="仿宋" w:hAnsi="仿宋"/>
          <w:noProof/>
          <w:sz w:val="32"/>
          <w:szCs w:val="32"/>
        </w:rPr>
      </w:pPr>
    </w:p>
    <w:p w:rsidR="00644F4D" w:rsidRPr="0081553A" w:rsidRDefault="00644F4D" w:rsidP="00644F4D">
      <w:pPr>
        <w:spacing w:line="360" w:lineRule="auto"/>
        <w:ind w:firstLineChars="1550" w:firstLine="49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山东交通学院教务处</w:t>
      </w:r>
    </w:p>
    <w:p w:rsidR="00644F4D" w:rsidRPr="0081553A" w:rsidRDefault="00644F4D" w:rsidP="00644F4D">
      <w:pPr>
        <w:spacing w:line="360" w:lineRule="auto"/>
        <w:ind w:leftChars="200" w:left="420" w:firstLineChars="1300" w:firstLine="41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1553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201</w:t>
      </w:r>
      <w:r w:rsidR="0010233D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Pr="0081553A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10233D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81553A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10233D"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 w:rsidRPr="0081553A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D61E4F" w:rsidRPr="00644F4D" w:rsidRDefault="00D61E4F" w:rsidP="00AC01B8">
      <w:pPr>
        <w:pStyle w:val="HTML"/>
        <w:spacing w:line="480" w:lineRule="exact"/>
        <w:ind w:firstLineChars="200" w:firstLine="640"/>
        <w:jc w:val="left"/>
        <w:rPr>
          <w:rFonts w:ascii="仿宋" w:eastAsia="仿宋" w:hAnsi="仿宋"/>
          <w:noProof/>
          <w:sz w:val="32"/>
          <w:szCs w:val="32"/>
        </w:rPr>
      </w:pPr>
    </w:p>
    <w:p w:rsidR="00F15F65" w:rsidRDefault="00F15F65" w:rsidP="00385B9C">
      <w:pPr>
        <w:pStyle w:val="HTML"/>
        <w:spacing w:line="480" w:lineRule="exact"/>
        <w:jc w:val="left"/>
        <w:rPr>
          <w:rFonts w:ascii="仿宋" w:eastAsia="仿宋" w:hAnsi="仿宋" w:hint="eastAsia"/>
          <w:noProof/>
          <w:sz w:val="32"/>
          <w:szCs w:val="32"/>
        </w:rPr>
      </w:pPr>
    </w:p>
    <w:p w:rsidR="00FF3D12" w:rsidRDefault="00FF3D12" w:rsidP="00385B9C">
      <w:pPr>
        <w:pStyle w:val="HTML"/>
        <w:spacing w:line="480" w:lineRule="exact"/>
        <w:jc w:val="left"/>
        <w:rPr>
          <w:rFonts w:ascii="仿宋" w:eastAsia="仿宋" w:hAnsi="仿宋" w:hint="eastAsia"/>
          <w:noProof/>
          <w:sz w:val="32"/>
          <w:szCs w:val="32"/>
        </w:rPr>
      </w:pPr>
    </w:p>
    <w:p w:rsidR="00FF3D12" w:rsidRDefault="00FF3D12" w:rsidP="00385B9C">
      <w:pPr>
        <w:pStyle w:val="HTML"/>
        <w:spacing w:line="480" w:lineRule="exact"/>
        <w:jc w:val="left"/>
        <w:rPr>
          <w:rFonts w:ascii="仿宋" w:eastAsia="仿宋" w:hAnsi="仿宋" w:hint="eastAsia"/>
          <w:noProof/>
          <w:sz w:val="32"/>
          <w:szCs w:val="32"/>
        </w:rPr>
      </w:pPr>
      <w:bookmarkStart w:id="0" w:name="_GoBack"/>
      <w:bookmarkEnd w:id="0"/>
    </w:p>
    <w:p w:rsidR="00E24353" w:rsidRDefault="00E24353" w:rsidP="00385B9C">
      <w:pPr>
        <w:pStyle w:val="HTML"/>
        <w:spacing w:line="480" w:lineRule="exact"/>
        <w:jc w:val="left"/>
        <w:rPr>
          <w:rFonts w:ascii="仿宋" w:eastAsia="仿宋" w:hAnsi="仿宋" w:hint="eastAsia"/>
          <w:noProof/>
          <w:sz w:val="32"/>
          <w:szCs w:val="32"/>
        </w:rPr>
      </w:pPr>
    </w:p>
    <w:p w:rsidR="00E24353" w:rsidRDefault="00E24353" w:rsidP="00385B9C">
      <w:pPr>
        <w:pStyle w:val="HTML"/>
        <w:spacing w:line="480" w:lineRule="exact"/>
        <w:jc w:val="left"/>
        <w:rPr>
          <w:rFonts w:ascii="仿宋" w:eastAsia="仿宋" w:hAnsi="仿宋"/>
          <w:noProof/>
          <w:sz w:val="32"/>
          <w:szCs w:val="32"/>
        </w:rPr>
      </w:pPr>
    </w:p>
    <w:p w:rsidR="00BC197C" w:rsidRDefault="00BC197C" w:rsidP="00BC197C">
      <w:pPr>
        <w:pStyle w:val="HTML"/>
        <w:spacing w:line="480" w:lineRule="exact"/>
        <w:jc w:val="left"/>
        <w:rPr>
          <w:rFonts w:ascii="仿宋" w:eastAsia="仿宋" w:hAnsi="仿宋"/>
          <w:noProof/>
          <w:sz w:val="32"/>
          <w:szCs w:val="32"/>
        </w:rPr>
      </w:pPr>
      <w:r w:rsidRPr="00D61E4F">
        <w:rPr>
          <w:rFonts w:ascii="黑体" w:eastAsia="黑体" w:hAnsi="黑体" w:hint="eastAsia"/>
          <w:noProof/>
          <w:sz w:val="32"/>
          <w:szCs w:val="32"/>
        </w:rPr>
        <w:lastRenderedPageBreak/>
        <w:t>附件</w:t>
      </w:r>
      <w:r w:rsidR="00DE549F">
        <w:rPr>
          <w:rFonts w:ascii="仿宋" w:eastAsia="仿宋" w:hAnsi="仿宋" w:hint="eastAsia"/>
          <w:noProof/>
          <w:sz w:val="32"/>
          <w:szCs w:val="32"/>
        </w:rPr>
        <w:t xml:space="preserve">       </w:t>
      </w:r>
    </w:p>
    <w:p w:rsidR="00BC197C" w:rsidRPr="00DE549F" w:rsidRDefault="00C62A3C" w:rsidP="00F05B24">
      <w:pPr>
        <w:pStyle w:val="HTML"/>
        <w:spacing w:line="480" w:lineRule="exact"/>
        <w:ind w:firstLineChars="200" w:firstLine="643"/>
        <w:jc w:val="center"/>
        <w:rPr>
          <w:rFonts w:ascii="仿宋" w:eastAsia="仿宋" w:hAnsi="仿宋"/>
          <w:b/>
          <w:noProof/>
          <w:sz w:val="32"/>
          <w:szCs w:val="32"/>
        </w:rPr>
      </w:pPr>
      <w:r>
        <w:rPr>
          <w:rFonts w:ascii="仿宋" w:eastAsia="仿宋" w:hAnsi="仿宋" w:hint="eastAsia"/>
          <w:b/>
          <w:noProof/>
          <w:sz w:val="32"/>
          <w:szCs w:val="32"/>
        </w:rPr>
        <w:t>网络教学评估</w:t>
      </w:r>
      <w:r w:rsidR="00DE549F" w:rsidRPr="00DE549F">
        <w:rPr>
          <w:rFonts w:ascii="仿宋" w:eastAsia="仿宋" w:hAnsi="仿宋" w:hint="eastAsia"/>
          <w:b/>
          <w:noProof/>
          <w:sz w:val="32"/>
          <w:szCs w:val="32"/>
        </w:rPr>
        <w:t>学生评教流程</w:t>
      </w:r>
    </w:p>
    <w:p w:rsidR="00BC197C" w:rsidRPr="00AC01B8" w:rsidRDefault="00BC197C" w:rsidP="00AF3776">
      <w:pPr>
        <w:pStyle w:val="HTML"/>
        <w:spacing w:line="480" w:lineRule="exact"/>
        <w:ind w:firstLineChars="200" w:firstLine="640"/>
        <w:jc w:val="left"/>
        <w:rPr>
          <w:rFonts w:ascii="仿宋" w:eastAsia="仿宋" w:hAnsi="仿宋"/>
          <w:noProof/>
          <w:sz w:val="32"/>
          <w:szCs w:val="32"/>
        </w:rPr>
      </w:pPr>
    </w:p>
    <w:p w:rsidR="00020ADF" w:rsidRDefault="00DE549F" w:rsidP="0035594A">
      <w:pPr>
        <w:pStyle w:val="HTML"/>
        <w:spacing w:line="4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C01B8">
        <w:rPr>
          <w:rFonts w:ascii="仿宋" w:eastAsia="仿宋" w:hAnsi="仿宋" w:hint="eastAsia"/>
          <w:noProof/>
          <w:sz w:val="32"/>
          <w:szCs w:val="32"/>
        </w:rPr>
        <w:t>第一步：</w:t>
      </w:r>
      <w:r w:rsidR="002538A5">
        <w:rPr>
          <w:rFonts w:ascii="仿宋" w:eastAsia="仿宋" w:hAnsi="仿宋" w:hint="eastAsia"/>
          <w:noProof/>
          <w:sz w:val="32"/>
          <w:szCs w:val="32"/>
        </w:rPr>
        <w:t>首先</w:t>
      </w:r>
      <w:r w:rsidR="00AF3776">
        <w:rPr>
          <w:rFonts w:ascii="仿宋" w:eastAsia="仿宋" w:hAnsi="仿宋" w:hint="eastAsia"/>
          <w:noProof/>
          <w:sz w:val="32"/>
          <w:szCs w:val="32"/>
        </w:rPr>
        <w:t>关注微信公众号</w:t>
      </w:r>
      <w:r w:rsidR="00385B9C">
        <w:rPr>
          <w:rFonts w:ascii="仿宋" w:eastAsia="仿宋" w:hAnsi="仿宋" w:hint="eastAsia"/>
          <w:noProof/>
          <w:sz w:val="32"/>
          <w:szCs w:val="32"/>
        </w:rPr>
        <w:t>“应用型人才培养在行动”</w:t>
      </w:r>
      <w:r w:rsidR="00C65C2E">
        <w:rPr>
          <w:rFonts w:ascii="仿宋" w:eastAsia="仿宋" w:hAnsi="仿宋" w:hint="eastAsia"/>
          <w:noProof/>
          <w:sz w:val="32"/>
          <w:szCs w:val="32"/>
        </w:rPr>
        <w:t>，关注后点击</w:t>
      </w:r>
      <w:r w:rsidR="00C65C2E">
        <w:rPr>
          <w:rFonts w:ascii="仿宋_GB2312" w:eastAsia="仿宋_GB2312" w:hAnsi="宋体" w:cs="宋体" w:hint="eastAsia"/>
          <w:kern w:val="0"/>
          <w:sz w:val="32"/>
          <w:szCs w:val="32"/>
        </w:rPr>
        <w:t>公众号中“质量监控”进入“网上评教”。</w:t>
      </w:r>
    </w:p>
    <w:p w:rsidR="0035594A" w:rsidRDefault="001A4E3E" w:rsidP="00DF517C">
      <w:pPr>
        <w:pStyle w:val="HTML"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kern w:val="0"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3D094D58" wp14:editId="28E901B0">
            <wp:simplePos x="0" y="0"/>
            <wp:positionH relativeFrom="margin">
              <wp:align>right</wp:align>
            </wp:positionH>
            <wp:positionV relativeFrom="paragraph">
              <wp:posOffset>85090</wp:posOffset>
            </wp:positionV>
            <wp:extent cx="2857500" cy="508635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Q图片201605192238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Ansi="宋体" w:cs="宋体" w:hint="eastAsia"/>
          <w:noProof/>
          <w:kern w:val="0"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7561CDBE" wp14:editId="441EED22">
            <wp:simplePos x="0" y="0"/>
            <wp:positionH relativeFrom="column">
              <wp:posOffset>105410</wp:posOffset>
            </wp:positionH>
            <wp:positionV relativeFrom="paragraph">
              <wp:posOffset>94615</wp:posOffset>
            </wp:positionV>
            <wp:extent cx="2800350" cy="50673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Q图片201605192232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17C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1A4E3E" w:rsidRDefault="001A4E3E" w:rsidP="00DF517C">
      <w:pPr>
        <w:pStyle w:val="HTML"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A4E3E" w:rsidRDefault="001A4E3E" w:rsidP="00DF517C">
      <w:pPr>
        <w:pStyle w:val="HTML"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A4E3E" w:rsidRDefault="001A4E3E" w:rsidP="00DF517C">
      <w:pPr>
        <w:pStyle w:val="HTML"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A4E3E" w:rsidRDefault="001A4E3E" w:rsidP="00DF517C">
      <w:pPr>
        <w:pStyle w:val="HTML"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A4E3E" w:rsidRDefault="001A4E3E" w:rsidP="00DF517C">
      <w:pPr>
        <w:pStyle w:val="HTML"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A4E3E" w:rsidRDefault="001A4E3E" w:rsidP="00DF517C">
      <w:pPr>
        <w:pStyle w:val="HTML"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A4E3E" w:rsidRDefault="001A4E3E" w:rsidP="00DF517C">
      <w:pPr>
        <w:pStyle w:val="HTML"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A4E3E" w:rsidRDefault="001A4E3E" w:rsidP="00DF517C">
      <w:pPr>
        <w:pStyle w:val="HTML"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A4E3E" w:rsidRDefault="001A4E3E" w:rsidP="00DF517C">
      <w:pPr>
        <w:pStyle w:val="HTML"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A4E3E" w:rsidRDefault="001A4E3E" w:rsidP="00DF517C">
      <w:pPr>
        <w:pStyle w:val="HTML"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A4E3E" w:rsidRDefault="001A4E3E" w:rsidP="00DF517C">
      <w:pPr>
        <w:pStyle w:val="HTML"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A4E3E" w:rsidRDefault="001A4E3E" w:rsidP="00DF517C">
      <w:pPr>
        <w:pStyle w:val="HTML"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A4E3E" w:rsidRDefault="001A4E3E" w:rsidP="00DF517C">
      <w:pPr>
        <w:pStyle w:val="HTML"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A4E3E" w:rsidRDefault="001A4E3E" w:rsidP="00DF517C">
      <w:pPr>
        <w:pStyle w:val="HTML"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A4E3E" w:rsidRDefault="001A4E3E" w:rsidP="00DF517C">
      <w:pPr>
        <w:pStyle w:val="HTML"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A4E3E" w:rsidRDefault="001A4E3E" w:rsidP="00DF517C">
      <w:pPr>
        <w:pStyle w:val="HTML"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A4E3E" w:rsidRDefault="001A4E3E" w:rsidP="00DF517C">
      <w:pPr>
        <w:pStyle w:val="HTML"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A4E3E" w:rsidRDefault="001A4E3E" w:rsidP="001A4E3E">
      <w:pPr>
        <w:pStyle w:val="HTML"/>
        <w:spacing w:line="480" w:lineRule="exact"/>
        <w:ind w:firstLineChars="200" w:firstLine="640"/>
        <w:jc w:val="left"/>
        <w:rPr>
          <w:rFonts w:ascii="仿宋" w:eastAsia="仿宋" w:hAnsi="仿宋"/>
          <w:noProof/>
          <w:sz w:val="32"/>
          <w:szCs w:val="32"/>
        </w:rPr>
      </w:pPr>
    </w:p>
    <w:p w:rsidR="001A4E3E" w:rsidRDefault="001A4E3E" w:rsidP="001A4E3E">
      <w:pPr>
        <w:pStyle w:val="HTML"/>
        <w:spacing w:line="480" w:lineRule="exact"/>
        <w:ind w:firstLineChars="200" w:firstLine="640"/>
        <w:jc w:val="left"/>
        <w:rPr>
          <w:rFonts w:ascii="仿宋" w:eastAsia="仿宋" w:hAnsi="仿宋"/>
          <w:noProof/>
          <w:sz w:val="32"/>
          <w:szCs w:val="32"/>
        </w:rPr>
      </w:pPr>
    </w:p>
    <w:p w:rsidR="001A4E3E" w:rsidRDefault="001A4E3E" w:rsidP="001A4E3E">
      <w:pPr>
        <w:pStyle w:val="HTML"/>
        <w:spacing w:line="480" w:lineRule="exact"/>
        <w:ind w:firstLineChars="200" w:firstLine="640"/>
        <w:jc w:val="left"/>
        <w:rPr>
          <w:rFonts w:ascii="仿宋" w:eastAsia="仿宋" w:hAnsi="仿宋"/>
          <w:noProof/>
          <w:sz w:val="32"/>
          <w:szCs w:val="32"/>
        </w:rPr>
      </w:pPr>
    </w:p>
    <w:p w:rsidR="001A4E3E" w:rsidRDefault="001A4E3E" w:rsidP="001571C0">
      <w:pPr>
        <w:pStyle w:val="HTML"/>
        <w:spacing w:line="480" w:lineRule="exact"/>
        <w:jc w:val="left"/>
        <w:rPr>
          <w:rFonts w:ascii="仿宋" w:eastAsia="仿宋" w:hAnsi="仿宋"/>
          <w:noProof/>
          <w:sz w:val="32"/>
          <w:szCs w:val="32"/>
        </w:rPr>
      </w:pPr>
    </w:p>
    <w:p w:rsidR="001A4E3E" w:rsidRDefault="001A4E3E" w:rsidP="001A4E3E">
      <w:pPr>
        <w:pStyle w:val="HTML"/>
        <w:spacing w:line="480" w:lineRule="exact"/>
        <w:ind w:firstLineChars="200" w:firstLine="640"/>
        <w:jc w:val="left"/>
        <w:rPr>
          <w:rFonts w:ascii="仿宋" w:eastAsia="仿宋" w:hAnsi="仿宋"/>
          <w:noProof/>
          <w:sz w:val="32"/>
          <w:szCs w:val="32"/>
        </w:rPr>
      </w:pPr>
    </w:p>
    <w:p w:rsidR="001A4E3E" w:rsidRDefault="001A4E3E" w:rsidP="001A4E3E">
      <w:pPr>
        <w:pStyle w:val="HTML"/>
        <w:spacing w:line="480" w:lineRule="exact"/>
        <w:ind w:firstLineChars="200" w:firstLine="640"/>
        <w:jc w:val="left"/>
        <w:rPr>
          <w:rFonts w:ascii="仿宋" w:eastAsia="仿宋" w:hAnsi="仿宋"/>
          <w:noProof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第二步：点击“点击</w:t>
      </w:r>
      <w:r>
        <w:rPr>
          <w:rFonts w:ascii="仿宋" w:eastAsia="仿宋" w:hAnsi="仿宋"/>
          <w:noProof/>
          <w:sz w:val="32"/>
          <w:szCs w:val="32"/>
        </w:rPr>
        <w:t>此处进入</w:t>
      </w:r>
      <w:r w:rsidRPr="005B0A70">
        <w:rPr>
          <w:rFonts w:ascii="仿宋" w:eastAsia="仿宋" w:hAnsi="仿宋" w:hint="eastAsia"/>
          <w:noProof/>
          <w:sz w:val="32"/>
          <w:szCs w:val="32"/>
        </w:rPr>
        <w:t>”，</w:t>
      </w:r>
      <w:r>
        <w:rPr>
          <w:rFonts w:ascii="仿宋" w:eastAsia="仿宋" w:hAnsi="仿宋" w:hint="eastAsia"/>
          <w:noProof/>
          <w:sz w:val="32"/>
          <w:szCs w:val="32"/>
        </w:rPr>
        <w:t>进去</w:t>
      </w:r>
      <w:r>
        <w:rPr>
          <w:rFonts w:ascii="仿宋" w:eastAsia="仿宋" w:hAnsi="仿宋"/>
          <w:noProof/>
          <w:sz w:val="32"/>
          <w:szCs w:val="32"/>
        </w:rPr>
        <w:t>之后</w:t>
      </w:r>
      <w:r w:rsidRPr="005B0A70">
        <w:rPr>
          <w:rFonts w:ascii="仿宋" w:eastAsia="仿宋" w:hAnsi="仿宋" w:hint="eastAsia"/>
          <w:noProof/>
          <w:sz w:val="32"/>
          <w:szCs w:val="32"/>
        </w:rPr>
        <w:t>输入用户名和密码（成绩查询</w:t>
      </w:r>
      <w:r>
        <w:rPr>
          <w:rFonts w:ascii="仿宋" w:eastAsia="仿宋" w:hAnsi="仿宋" w:hint="eastAsia"/>
          <w:noProof/>
          <w:sz w:val="32"/>
          <w:szCs w:val="32"/>
        </w:rPr>
        <w:t>账号和</w:t>
      </w:r>
      <w:r w:rsidRPr="005B0A70">
        <w:rPr>
          <w:rFonts w:ascii="仿宋" w:eastAsia="仿宋" w:hAnsi="仿宋" w:hint="eastAsia"/>
          <w:noProof/>
          <w:sz w:val="32"/>
          <w:szCs w:val="32"/>
        </w:rPr>
        <w:t>密码）：</w:t>
      </w:r>
    </w:p>
    <w:p w:rsidR="001A4E3E" w:rsidRDefault="001A4E3E" w:rsidP="001A4E3E">
      <w:pPr>
        <w:pStyle w:val="HTML"/>
        <w:spacing w:line="480" w:lineRule="exact"/>
        <w:ind w:firstLineChars="200" w:firstLine="640"/>
        <w:jc w:val="left"/>
        <w:rPr>
          <w:rFonts w:ascii="仿宋" w:eastAsia="仿宋" w:hAnsi="仿宋"/>
          <w:noProof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0" locked="0" layoutInCell="1" allowOverlap="1" wp14:anchorId="4D3855C7" wp14:editId="053F8F89">
            <wp:simplePos x="0" y="0"/>
            <wp:positionH relativeFrom="column">
              <wp:posOffset>505460</wp:posOffset>
            </wp:positionH>
            <wp:positionV relativeFrom="paragraph">
              <wp:posOffset>113665</wp:posOffset>
            </wp:positionV>
            <wp:extent cx="3949700" cy="407670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E3E" w:rsidRDefault="001A4E3E" w:rsidP="001A4E3E">
      <w:pPr>
        <w:pStyle w:val="HTML"/>
        <w:spacing w:line="480" w:lineRule="exact"/>
        <w:ind w:firstLineChars="200" w:firstLine="640"/>
        <w:jc w:val="left"/>
        <w:rPr>
          <w:rFonts w:ascii="仿宋" w:eastAsia="仿宋" w:hAnsi="仿宋"/>
          <w:noProof/>
          <w:sz w:val="32"/>
          <w:szCs w:val="32"/>
        </w:rPr>
      </w:pPr>
    </w:p>
    <w:p w:rsidR="001A4E3E" w:rsidRDefault="001A4E3E" w:rsidP="001A4E3E">
      <w:pPr>
        <w:pStyle w:val="HTML"/>
        <w:spacing w:line="480" w:lineRule="exact"/>
        <w:ind w:firstLineChars="200" w:firstLine="640"/>
        <w:jc w:val="left"/>
        <w:rPr>
          <w:rFonts w:ascii="仿宋" w:eastAsia="仿宋" w:hAnsi="仿宋"/>
          <w:noProof/>
          <w:sz w:val="32"/>
          <w:szCs w:val="32"/>
        </w:rPr>
      </w:pPr>
    </w:p>
    <w:p w:rsidR="001A4E3E" w:rsidRDefault="001A4E3E" w:rsidP="001A4E3E">
      <w:pPr>
        <w:pStyle w:val="HTML"/>
        <w:spacing w:line="480" w:lineRule="exact"/>
        <w:ind w:firstLineChars="200" w:firstLine="640"/>
        <w:jc w:val="left"/>
        <w:rPr>
          <w:rFonts w:ascii="仿宋" w:eastAsia="仿宋" w:hAnsi="仿宋"/>
          <w:noProof/>
          <w:sz w:val="32"/>
          <w:szCs w:val="32"/>
        </w:rPr>
      </w:pPr>
    </w:p>
    <w:p w:rsidR="001A4E3E" w:rsidRDefault="001A4E3E" w:rsidP="001A4E3E">
      <w:pPr>
        <w:pStyle w:val="HTML"/>
        <w:spacing w:line="480" w:lineRule="exact"/>
        <w:ind w:firstLineChars="200" w:firstLine="640"/>
        <w:jc w:val="left"/>
        <w:rPr>
          <w:rFonts w:ascii="仿宋" w:eastAsia="仿宋" w:hAnsi="仿宋"/>
          <w:noProof/>
          <w:sz w:val="32"/>
          <w:szCs w:val="32"/>
        </w:rPr>
      </w:pPr>
    </w:p>
    <w:p w:rsidR="001A4E3E" w:rsidRDefault="001A4E3E" w:rsidP="001A4E3E">
      <w:pPr>
        <w:pStyle w:val="HTML"/>
        <w:spacing w:line="480" w:lineRule="exact"/>
        <w:ind w:firstLineChars="200" w:firstLine="640"/>
        <w:jc w:val="left"/>
        <w:rPr>
          <w:rFonts w:ascii="仿宋" w:eastAsia="仿宋" w:hAnsi="仿宋"/>
          <w:noProof/>
          <w:sz w:val="32"/>
          <w:szCs w:val="32"/>
        </w:rPr>
      </w:pPr>
    </w:p>
    <w:p w:rsidR="001A4E3E" w:rsidRDefault="001A4E3E" w:rsidP="001A4E3E">
      <w:pPr>
        <w:pStyle w:val="HTML"/>
        <w:spacing w:line="480" w:lineRule="exact"/>
        <w:ind w:firstLineChars="200" w:firstLine="640"/>
        <w:jc w:val="left"/>
        <w:rPr>
          <w:rFonts w:ascii="仿宋" w:eastAsia="仿宋" w:hAnsi="仿宋"/>
          <w:noProof/>
          <w:sz w:val="32"/>
          <w:szCs w:val="32"/>
        </w:rPr>
      </w:pPr>
    </w:p>
    <w:p w:rsidR="001A4E3E" w:rsidRDefault="001A4E3E" w:rsidP="001A4E3E">
      <w:pPr>
        <w:pStyle w:val="HTML"/>
        <w:spacing w:line="480" w:lineRule="exact"/>
        <w:ind w:firstLineChars="200" w:firstLine="640"/>
        <w:jc w:val="left"/>
        <w:rPr>
          <w:rFonts w:ascii="仿宋" w:eastAsia="仿宋" w:hAnsi="仿宋"/>
          <w:noProof/>
          <w:sz w:val="32"/>
          <w:szCs w:val="32"/>
        </w:rPr>
      </w:pPr>
    </w:p>
    <w:p w:rsidR="001A4E3E" w:rsidRDefault="001A4E3E" w:rsidP="001A4E3E">
      <w:pPr>
        <w:pStyle w:val="HTML"/>
        <w:spacing w:line="480" w:lineRule="exact"/>
        <w:ind w:firstLineChars="200" w:firstLine="640"/>
        <w:jc w:val="left"/>
        <w:rPr>
          <w:rFonts w:ascii="仿宋" w:eastAsia="仿宋" w:hAnsi="仿宋"/>
          <w:noProof/>
          <w:sz w:val="32"/>
          <w:szCs w:val="32"/>
        </w:rPr>
      </w:pPr>
    </w:p>
    <w:p w:rsidR="001A4E3E" w:rsidRDefault="001A4E3E" w:rsidP="001A4E3E">
      <w:pPr>
        <w:pStyle w:val="HTML"/>
        <w:spacing w:line="480" w:lineRule="exact"/>
        <w:ind w:firstLineChars="200" w:firstLine="640"/>
        <w:jc w:val="left"/>
        <w:rPr>
          <w:rFonts w:ascii="仿宋" w:eastAsia="仿宋" w:hAnsi="仿宋"/>
          <w:noProof/>
          <w:sz w:val="32"/>
          <w:szCs w:val="32"/>
        </w:rPr>
      </w:pPr>
    </w:p>
    <w:p w:rsidR="001A4E3E" w:rsidRDefault="001A4E3E" w:rsidP="001A4E3E">
      <w:pPr>
        <w:pStyle w:val="HTML"/>
        <w:spacing w:line="480" w:lineRule="exact"/>
        <w:ind w:firstLineChars="200" w:firstLine="640"/>
        <w:jc w:val="left"/>
        <w:rPr>
          <w:rFonts w:ascii="仿宋" w:eastAsia="仿宋" w:hAnsi="仿宋"/>
          <w:noProof/>
          <w:sz w:val="32"/>
          <w:szCs w:val="32"/>
        </w:rPr>
      </w:pPr>
    </w:p>
    <w:p w:rsidR="001A4E3E" w:rsidRDefault="001A4E3E" w:rsidP="001A4E3E">
      <w:pPr>
        <w:pStyle w:val="HTML"/>
        <w:spacing w:line="480" w:lineRule="exact"/>
        <w:ind w:firstLineChars="200" w:firstLine="640"/>
        <w:jc w:val="left"/>
        <w:rPr>
          <w:rFonts w:ascii="仿宋" w:eastAsia="仿宋" w:hAnsi="仿宋"/>
          <w:noProof/>
          <w:sz w:val="32"/>
          <w:szCs w:val="32"/>
        </w:rPr>
      </w:pPr>
    </w:p>
    <w:p w:rsidR="001A4E3E" w:rsidRDefault="001A4E3E" w:rsidP="001A4E3E">
      <w:pPr>
        <w:pStyle w:val="HTML"/>
        <w:spacing w:line="480" w:lineRule="exact"/>
        <w:ind w:firstLineChars="200" w:firstLine="640"/>
        <w:jc w:val="left"/>
        <w:rPr>
          <w:rFonts w:ascii="仿宋" w:eastAsia="仿宋" w:hAnsi="仿宋"/>
          <w:noProof/>
          <w:sz w:val="32"/>
          <w:szCs w:val="32"/>
        </w:rPr>
      </w:pPr>
    </w:p>
    <w:p w:rsidR="001A4E3E" w:rsidRDefault="001A4E3E" w:rsidP="001A4E3E">
      <w:pPr>
        <w:spacing w:line="480" w:lineRule="exact"/>
        <w:jc w:val="left"/>
        <w:rPr>
          <w:rFonts w:ascii="仿宋" w:eastAsia="仿宋" w:hAnsi="仿宋" w:cs="Courier New"/>
          <w:noProof/>
          <w:sz w:val="32"/>
          <w:szCs w:val="32"/>
        </w:rPr>
      </w:pPr>
    </w:p>
    <w:p w:rsidR="001A4E3E" w:rsidRPr="001A4E3E" w:rsidRDefault="001A4E3E" w:rsidP="001A4E3E">
      <w:pPr>
        <w:spacing w:line="480" w:lineRule="exact"/>
        <w:ind w:firstLineChars="200" w:firstLine="480"/>
        <w:jc w:val="left"/>
        <w:rPr>
          <w:rFonts w:ascii="仿宋" w:eastAsia="仿宋" w:hAnsi="仿宋" w:cs="Courier New"/>
          <w:noProof/>
          <w:sz w:val="32"/>
          <w:szCs w:val="32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0CA22DE8" wp14:editId="44C7DB66">
            <wp:simplePos x="0" y="0"/>
            <wp:positionH relativeFrom="margin">
              <wp:align>center</wp:align>
            </wp:positionH>
            <wp:positionV relativeFrom="margin">
              <wp:posOffset>5352415</wp:posOffset>
            </wp:positionV>
            <wp:extent cx="4943475" cy="2447925"/>
            <wp:effectExtent l="0" t="0" r="9525" b="9525"/>
            <wp:wrapSquare wrapText="bothSides"/>
            <wp:docPr id="16" name="图片 16" descr="C:\Users\Administrator\Documents\Tencent Files\21526681\Image\C2C\})TV{)$}ZRIJUNNZ64AZG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21526681\Image\C2C\})TV{)$}ZRIJUNNZ64AZGQ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60"/>
                    <a:stretch/>
                  </pic:blipFill>
                  <pic:spPr bwMode="auto">
                    <a:xfrm>
                      <a:off x="0" y="0"/>
                      <a:ext cx="49434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A4E3E">
        <w:rPr>
          <w:rFonts w:ascii="仿宋" w:eastAsia="仿宋" w:hAnsi="仿宋" w:cs="Courier New" w:hint="eastAsia"/>
          <w:noProof/>
          <w:sz w:val="32"/>
          <w:szCs w:val="32"/>
        </w:rPr>
        <w:t>第三步：选择菜单栏的“教学评估”：</w:t>
      </w:r>
    </w:p>
    <w:p w:rsidR="001A4E3E" w:rsidRDefault="001A4E3E" w:rsidP="001A4E3E">
      <w:pPr>
        <w:spacing w:line="480" w:lineRule="exact"/>
        <w:ind w:firstLineChars="200" w:firstLine="640"/>
        <w:jc w:val="left"/>
        <w:rPr>
          <w:rFonts w:ascii="仿宋" w:eastAsia="仿宋" w:hAnsi="仿宋" w:cs="Courier New"/>
          <w:noProof/>
          <w:sz w:val="32"/>
          <w:szCs w:val="32"/>
        </w:rPr>
      </w:pPr>
    </w:p>
    <w:p w:rsidR="001A4E3E" w:rsidRDefault="001A4E3E" w:rsidP="001A4E3E">
      <w:pPr>
        <w:spacing w:line="480" w:lineRule="exact"/>
        <w:ind w:firstLineChars="200" w:firstLine="640"/>
        <w:jc w:val="left"/>
        <w:rPr>
          <w:rFonts w:ascii="仿宋" w:eastAsia="仿宋" w:hAnsi="仿宋" w:cs="Courier New"/>
          <w:noProof/>
          <w:sz w:val="32"/>
          <w:szCs w:val="32"/>
        </w:rPr>
      </w:pPr>
    </w:p>
    <w:p w:rsidR="001A4E3E" w:rsidRDefault="001A4E3E" w:rsidP="001A4E3E">
      <w:pPr>
        <w:spacing w:line="480" w:lineRule="exact"/>
        <w:ind w:firstLineChars="200" w:firstLine="640"/>
        <w:jc w:val="left"/>
        <w:rPr>
          <w:rFonts w:ascii="仿宋" w:eastAsia="仿宋" w:hAnsi="仿宋" w:cs="Courier New"/>
          <w:noProof/>
          <w:sz w:val="32"/>
          <w:szCs w:val="32"/>
        </w:rPr>
      </w:pPr>
    </w:p>
    <w:p w:rsidR="001A4E3E" w:rsidRPr="001A4E3E" w:rsidRDefault="001A4E3E" w:rsidP="001A4E3E">
      <w:pPr>
        <w:spacing w:line="480" w:lineRule="exact"/>
        <w:ind w:firstLineChars="200" w:firstLine="640"/>
        <w:jc w:val="left"/>
        <w:rPr>
          <w:rFonts w:ascii="仿宋" w:eastAsia="仿宋" w:hAnsi="仿宋" w:cs="Courier New"/>
          <w:noProof/>
          <w:sz w:val="32"/>
          <w:szCs w:val="32"/>
        </w:rPr>
      </w:pPr>
    </w:p>
    <w:p w:rsidR="001A4E3E" w:rsidRPr="001A4E3E" w:rsidRDefault="001A4E3E" w:rsidP="001A4E3E">
      <w:pPr>
        <w:spacing w:line="480" w:lineRule="exact"/>
        <w:jc w:val="left"/>
        <w:rPr>
          <w:rFonts w:ascii="Courier New" w:hAnsi="Courier New" w:cs="Courier New"/>
          <w:noProof/>
          <w:sz w:val="20"/>
          <w:szCs w:val="20"/>
        </w:rPr>
      </w:pPr>
    </w:p>
    <w:p w:rsidR="001A4E3E" w:rsidRPr="001A4E3E" w:rsidRDefault="001A4E3E" w:rsidP="001A4E3E">
      <w:pPr>
        <w:spacing w:line="480" w:lineRule="exact"/>
        <w:ind w:firstLineChars="200" w:firstLine="420"/>
        <w:jc w:val="left"/>
        <w:rPr>
          <w:rFonts w:ascii="仿宋" w:eastAsia="仿宋" w:hAnsi="仿宋" w:cs="Courier New"/>
          <w:noProof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7DFE86E7" wp14:editId="288A3BA3">
            <wp:simplePos x="0" y="0"/>
            <wp:positionH relativeFrom="margin">
              <wp:posOffset>305435</wp:posOffset>
            </wp:positionH>
            <wp:positionV relativeFrom="margin">
              <wp:posOffset>647065</wp:posOffset>
            </wp:positionV>
            <wp:extent cx="5276850" cy="2457450"/>
            <wp:effectExtent l="0" t="0" r="0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4E3E">
        <w:rPr>
          <w:rFonts w:ascii="仿宋" w:eastAsia="仿宋" w:hAnsi="仿宋" w:cs="Courier New" w:hint="eastAsia"/>
          <w:noProof/>
          <w:sz w:val="32"/>
          <w:szCs w:val="32"/>
        </w:rPr>
        <w:t>第四步：进入教学评估页面后，在左侧列表选择“教学评估”，右侧会出现评估界面：</w:t>
      </w:r>
    </w:p>
    <w:p w:rsidR="00B01D25" w:rsidRDefault="00B01D25" w:rsidP="001A4E3E">
      <w:pPr>
        <w:spacing w:line="480" w:lineRule="exact"/>
        <w:ind w:firstLineChars="100" w:firstLine="320"/>
        <w:jc w:val="left"/>
        <w:rPr>
          <w:rFonts w:ascii="仿宋_GB2312" w:eastAsia="仿宋_GB2312" w:hAnsi="宋体" w:cs="Courier New"/>
          <w:sz w:val="32"/>
          <w:szCs w:val="32"/>
        </w:rPr>
      </w:pPr>
    </w:p>
    <w:p w:rsidR="001A4E3E" w:rsidRPr="001A4E3E" w:rsidRDefault="001571C0" w:rsidP="001A4E3E">
      <w:pPr>
        <w:spacing w:line="480" w:lineRule="exact"/>
        <w:ind w:firstLineChars="100" w:firstLine="320"/>
        <w:jc w:val="left"/>
        <w:rPr>
          <w:rFonts w:ascii="Courier New" w:hAnsi="Courier New" w:cs="Courier New"/>
          <w:noProof/>
          <w:sz w:val="20"/>
          <w:szCs w:val="20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第五步：填写评教</w:t>
      </w:r>
      <w:r w:rsidR="001A4E3E" w:rsidRPr="001A4E3E">
        <w:rPr>
          <w:rFonts w:ascii="仿宋_GB2312" w:eastAsia="仿宋_GB2312" w:hAnsi="宋体" w:cs="Courier New" w:hint="eastAsia"/>
          <w:sz w:val="32"/>
          <w:szCs w:val="32"/>
        </w:rPr>
        <w:t>内容后，点击“提交”，提交问卷</w:t>
      </w:r>
      <w:r w:rsidR="00E24353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1A4E3E" w:rsidRPr="001A4E3E" w:rsidRDefault="001A4E3E" w:rsidP="001A4E3E">
      <w:pPr>
        <w:spacing w:line="480" w:lineRule="exact"/>
        <w:ind w:firstLineChars="200" w:firstLine="400"/>
        <w:jc w:val="left"/>
        <w:rPr>
          <w:rFonts w:ascii="Courier New" w:hAnsi="Courier New" w:cs="Courier New"/>
          <w:noProof/>
          <w:sz w:val="20"/>
          <w:szCs w:val="20"/>
        </w:rPr>
      </w:pPr>
    </w:p>
    <w:sectPr w:rsidR="001A4E3E" w:rsidRPr="001A4E3E" w:rsidSect="00AF5A7C">
      <w:pgSz w:w="11906" w:h="16838"/>
      <w:pgMar w:top="1021" w:right="1304" w:bottom="1021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8419D"/>
    <w:multiLevelType w:val="hybridMultilevel"/>
    <w:tmpl w:val="16B6CAC2"/>
    <w:lvl w:ilvl="0" w:tplc="71CAAAA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64F2DE8"/>
    <w:multiLevelType w:val="hybridMultilevel"/>
    <w:tmpl w:val="139805E0"/>
    <w:lvl w:ilvl="0" w:tplc="2C7276C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70"/>
    <w:rsid w:val="0000689D"/>
    <w:rsid w:val="00020ADF"/>
    <w:rsid w:val="00027C54"/>
    <w:rsid w:val="00047EDA"/>
    <w:rsid w:val="00051DCB"/>
    <w:rsid w:val="00060734"/>
    <w:rsid w:val="00064BC8"/>
    <w:rsid w:val="000663D0"/>
    <w:rsid w:val="00073450"/>
    <w:rsid w:val="000A1DD6"/>
    <w:rsid w:val="000A71D8"/>
    <w:rsid w:val="000B15BF"/>
    <w:rsid w:val="000C3D35"/>
    <w:rsid w:val="000D734F"/>
    <w:rsid w:val="000E6279"/>
    <w:rsid w:val="000E6BD7"/>
    <w:rsid w:val="000F37BA"/>
    <w:rsid w:val="0010233D"/>
    <w:rsid w:val="0010389F"/>
    <w:rsid w:val="00126B35"/>
    <w:rsid w:val="0012781F"/>
    <w:rsid w:val="001316D0"/>
    <w:rsid w:val="001328C5"/>
    <w:rsid w:val="00133286"/>
    <w:rsid w:val="00134C09"/>
    <w:rsid w:val="0014192E"/>
    <w:rsid w:val="0014633A"/>
    <w:rsid w:val="00153F86"/>
    <w:rsid w:val="0015671D"/>
    <w:rsid w:val="001571C0"/>
    <w:rsid w:val="00160B1D"/>
    <w:rsid w:val="00163A4F"/>
    <w:rsid w:val="001701FA"/>
    <w:rsid w:val="00180D0C"/>
    <w:rsid w:val="00191C02"/>
    <w:rsid w:val="001A2207"/>
    <w:rsid w:val="001A4E3E"/>
    <w:rsid w:val="001A5494"/>
    <w:rsid w:val="001D54A5"/>
    <w:rsid w:val="001D54E6"/>
    <w:rsid w:val="002041E5"/>
    <w:rsid w:val="002052AB"/>
    <w:rsid w:val="00210E92"/>
    <w:rsid w:val="002264E9"/>
    <w:rsid w:val="00226CCC"/>
    <w:rsid w:val="0023081A"/>
    <w:rsid w:val="0024471F"/>
    <w:rsid w:val="00247683"/>
    <w:rsid w:val="002538A5"/>
    <w:rsid w:val="002853C1"/>
    <w:rsid w:val="002B384E"/>
    <w:rsid w:val="002C1B0A"/>
    <w:rsid w:val="002D57A0"/>
    <w:rsid w:val="002F1A5A"/>
    <w:rsid w:val="00330AC2"/>
    <w:rsid w:val="00340BB0"/>
    <w:rsid w:val="00341756"/>
    <w:rsid w:val="0035594A"/>
    <w:rsid w:val="00372407"/>
    <w:rsid w:val="00385B9C"/>
    <w:rsid w:val="003948F3"/>
    <w:rsid w:val="003970B3"/>
    <w:rsid w:val="00397ED0"/>
    <w:rsid w:val="003A225F"/>
    <w:rsid w:val="003A3C11"/>
    <w:rsid w:val="003B5724"/>
    <w:rsid w:val="003E0B1C"/>
    <w:rsid w:val="003F49F4"/>
    <w:rsid w:val="00400604"/>
    <w:rsid w:val="0040155F"/>
    <w:rsid w:val="00411119"/>
    <w:rsid w:val="00412982"/>
    <w:rsid w:val="00416B79"/>
    <w:rsid w:val="0043002C"/>
    <w:rsid w:val="00436222"/>
    <w:rsid w:val="004461BE"/>
    <w:rsid w:val="004607E4"/>
    <w:rsid w:val="00471C19"/>
    <w:rsid w:val="00492FA2"/>
    <w:rsid w:val="0049613C"/>
    <w:rsid w:val="004A1F29"/>
    <w:rsid w:val="004B614E"/>
    <w:rsid w:val="004C441F"/>
    <w:rsid w:val="004D09E4"/>
    <w:rsid w:val="004E2087"/>
    <w:rsid w:val="004F601B"/>
    <w:rsid w:val="005035A7"/>
    <w:rsid w:val="00527D77"/>
    <w:rsid w:val="0053133E"/>
    <w:rsid w:val="005377F6"/>
    <w:rsid w:val="0054088A"/>
    <w:rsid w:val="005412E1"/>
    <w:rsid w:val="00586306"/>
    <w:rsid w:val="005928B9"/>
    <w:rsid w:val="00593BD5"/>
    <w:rsid w:val="005A38A8"/>
    <w:rsid w:val="005B0A70"/>
    <w:rsid w:val="005B4580"/>
    <w:rsid w:val="005D1EB6"/>
    <w:rsid w:val="005D4A77"/>
    <w:rsid w:val="005E1C32"/>
    <w:rsid w:val="006106C8"/>
    <w:rsid w:val="00624E69"/>
    <w:rsid w:val="00630FD9"/>
    <w:rsid w:val="00632412"/>
    <w:rsid w:val="00644F4D"/>
    <w:rsid w:val="0065043C"/>
    <w:rsid w:val="00650F42"/>
    <w:rsid w:val="00651E94"/>
    <w:rsid w:val="00654317"/>
    <w:rsid w:val="00654CAF"/>
    <w:rsid w:val="00682993"/>
    <w:rsid w:val="0069147B"/>
    <w:rsid w:val="00693C68"/>
    <w:rsid w:val="006B04BA"/>
    <w:rsid w:val="006B0652"/>
    <w:rsid w:val="006C65B3"/>
    <w:rsid w:val="006D02D3"/>
    <w:rsid w:val="006E1EB4"/>
    <w:rsid w:val="006F6E34"/>
    <w:rsid w:val="00720D33"/>
    <w:rsid w:val="00725DE5"/>
    <w:rsid w:val="007348CD"/>
    <w:rsid w:val="00774A35"/>
    <w:rsid w:val="00774D1E"/>
    <w:rsid w:val="007919BC"/>
    <w:rsid w:val="00791AA3"/>
    <w:rsid w:val="007A009D"/>
    <w:rsid w:val="007A5818"/>
    <w:rsid w:val="007B3A5B"/>
    <w:rsid w:val="007B4A71"/>
    <w:rsid w:val="007D1A26"/>
    <w:rsid w:val="007D4025"/>
    <w:rsid w:val="007F0451"/>
    <w:rsid w:val="0081553A"/>
    <w:rsid w:val="0081627C"/>
    <w:rsid w:val="00822EA3"/>
    <w:rsid w:val="00831FC1"/>
    <w:rsid w:val="00844864"/>
    <w:rsid w:val="00857684"/>
    <w:rsid w:val="00861B9E"/>
    <w:rsid w:val="00883124"/>
    <w:rsid w:val="00894F8E"/>
    <w:rsid w:val="008A50FC"/>
    <w:rsid w:val="008A7DB8"/>
    <w:rsid w:val="008C3407"/>
    <w:rsid w:val="008D3673"/>
    <w:rsid w:val="008E5BC6"/>
    <w:rsid w:val="008F656D"/>
    <w:rsid w:val="008F7E6C"/>
    <w:rsid w:val="00922012"/>
    <w:rsid w:val="00923F44"/>
    <w:rsid w:val="00925649"/>
    <w:rsid w:val="009307E8"/>
    <w:rsid w:val="00953E47"/>
    <w:rsid w:val="00962E9A"/>
    <w:rsid w:val="00982F3A"/>
    <w:rsid w:val="00984D34"/>
    <w:rsid w:val="009A39E0"/>
    <w:rsid w:val="009A6F13"/>
    <w:rsid w:val="009B711D"/>
    <w:rsid w:val="009D2046"/>
    <w:rsid w:val="009D4A49"/>
    <w:rsid w:val="009E45D4"/>
    <w:rsid w:val="00A00044"/>
    <w:rsid w:val="00A00507"/>
    <w:rsid w:val="00A00B14"/>
    <w:rsid w:val="00A12E39"/>
    <w:rsid w:val="00A2246B"/>
    <w:rsid w:val="00A31BDF"/>
    <w:rsid w:val="00A421B6"/>
    <w:rsid w:val="00A422F3"/>
    <w:rsid w:val="00A45AD3"/>
    <w:rsid w:val="00A57474"/>
    <w:rsid w:val="00A61D2F"/>
    <w:rsid w:val="00A67AE2"/>
    <w:rsid w:val="00A71E07"/>
    <w:rsid w:val="00A73392"/>
    <w:rsid w:val="00A7548C"/>
    <w:rsid w:val="00A77570"/>
    <w:rsid w:val="00A909F2"/>
    <w:rsid w:val="00A92CEC"/>
    <w:rsid w:val="00A943B7"/>
    <w:rsid w:val="00AA2229"/>
    <w:rsid w:val="00AC01B8"/>
    <w:rsid w:val="00AC2401"/>
    <w:rsid w:val="00AC4BB3"/>
    <w:rsid w:val="00AD494E"/>
    <w:rsid w:val="00AF3776"/>
    <w:rsid w:val="00AF5A7C"/>
    <w:rsid w:val="00B01D25"/>
    <w:rsid w:val="00B10179"/>
    <w:rsid w:val="00B23583"/>
    <w:rsid w:val="00B343D2"/>
    <w:rsid w:val="00B4060D"/>
    <w:rsid w:val="00B425BC"/>
    <w:rsid w:val="00B4436F"/>
    <w:rsid w:val="00B4505C"/>
    <w:rsid w:val="00B6582E"/>
    <w:rsid w:val="00B65DB8"/>
    <w:rsid w:val="00B71588"/>
    <w:rsid w:val="00B8150F"/>
    <w:rsid w:val="00B82967"/>
    <w:rsid w:val="00B84647"/>
    <w:rsid w:val="00B86F4F"/>
    <w:rsid w:val="00BA0151"/>
    <w:rsid w:val="00BA11C7"/>
    <w:rsid w:val="00BA4F03"/>
    <w:rsid w:val="00BB0B3A"/>
    <w:rsid w:val="00BB45BC"/>
    <w:rsid w:val="00BC197C"/>
    <w:rsid w:val="00BC1D80"/>
    <w:rsid w:val="00BC6E7E"/>
    <w:rsid w:val="00BC7DCC"/>
    <w:rsid w:val="00BD4959"/>
    <w:rsid w:val="00BE3EE4"/>
    <w:rsid w:val="00BF035A"/>
    <w:rsid w:val="00C26CD9"/>
    <w:rsid w:val="00C278CF"/>
    <w:rsid w:val="00C42FCF"/>
    <w:rsid w:val="00C62A3C"/>
    <w:rsid w:val="00C65C2E"/>
    <w:rsid w:val="00C70187"/>
    <w:rsid w:val="00C82A31"/>
    <w:rsid w:val="00C85003"/>
    <w:rsid w:val="00C93B55"/>
    <w:rsid w:val="00CA0F55"/>
    <w:rsid w:val="00CA267E"/>
    <w:rsid w:val="00CB19D2"/>
    <w:rsid w:val="00CB1B04"/>
    <w:rsid w:val="00CC4C45"/>
    <w:rsid w:val="00CD44F6"/>
    <w:rsid w:val="00CE2B27"/>
    <w:rsid w:val="00CE4ABD"/>
    <w:rsid w:val="00CE4B45"/>
    <w:rsid w:val="00CE6320"/>
    <w:rsid w:val="00D07F47"/>
    <w:rsid w:val="00D347A9"/>
    <w:rsid w:val="00D44AAF"/>
    <w:rsid w:val="00D45DF5"/>
    <w:rsid w:val="00D52298"/>
    <w:rsid w:val="00D54942"/>
    <w:rsid w:val="00D57B1D"/>
    <w:rsid w:val="00D61E4F"/>
    <w:rsid w:val="00D63F2F"/>
    <w:rsid w:val="00D7346D"/>
    <w:rsid w:val="00D76D57"/>
    <w:rsid w:val="00D90EA9"/>
    <w:rsid w:val="00DA6D63"/>
    <w:rsid w:val="00DA7941"/>
    <w:rsid w:val="00DB491D"/>
    <w:rsid w:val="00DE407E"/>
    <w:rsid w:val="00DE549F"/>
    <w:rsid w:val="00DF4A5E"/>
    <w:rsid w:val="00DF517C"/>
    <w:rsid w:val="00E12F12"/>
    <w:rsid w:val="00E153AE"/>
    <w:rsid w:val="00E24353"/>
    <w:rsid w:val="00E25D11"/>
    <w:rsid w:val="00E44916"/>
    <w:rsid w:val="00E467B3"/>
    <w:rsid w:val="00E525F2"/>
    <w:rsid w:val="00E57E7C"/>
    <w:rsid w:val="00E62CCA"/>
    <w:rsid w:val="00E676C3"/>
    <w:rsid w:val="00E71963"/>
    <w:rsid w:val="00EB441E"/>
    <w:rsid w:val="00EC47DD"/>
    <w:rsid w:val="00ED5EFF"/>
    <w:rsid w:val="00ED6020"/>
    <w:rsid w:val="00EE170B"/>
    <w:rsid w:val="00EE6E73"/>
    <w:rsid w:val="00EF19D2"/>
    <w:rsid w:val="00EF4B2B"/>
    <w:rsid w:val="00EF525C"/>
    <w:rsid w:val="00F05B24"/>
    <w:rsid w:val="00F05BEF"/>
    <w:rsid w:val="00F10E1D"/>
    <w:rsid w:val="00F10F73"/>
    <w:rsid w:val="00F15F65"/>
    <w:rsid w:val="00F17450"/>
    <w:rsid w:val="00F21988"/>
    <w:rsid w:val="00F2498B"/>
    <w:rsid w:val="00F2568D"/>
    <w:rsid w:val="00F624D4"/>
    <w:rsid w:val="00F62B83"/>
    <w:rsid w:val="00F77933"/>
    <w:rsid w:val="00F92D16"/>
    <w:rsid w:val="00FA1E89"/>
    <w:rsid w:val="00FA3C27"/>
    <w:rsid w:val="00FB339D"/>
    <w:rsid w:val="00FE2FC8"/>
    <w:rsid w:val="00F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570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A77570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A77570"/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8F656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F65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570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A77570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A77570"/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8F656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F65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C937A-8014-494E-8F76-61242853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153</Words>
  <Characters>877</Characters>
  <Application>Microsoft Office Word</Application>
  <DocSecurity>0</DocSecurity>
  <Lines>7</Lines>
  <Paragraphs>2</Paragraphs>
  <ScaleCrop>false</ScaleCrop>
  <Company>微软中国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oempc</dc:creator>
  <cp:lastModifiedBy>xiaohr</cp:lastModifiedBy>
  <cp:revision>89</cp:revision>
  <cp:lastPrinted>2016-05-20T07:53:00Z</cp:lastPrinted>
  <dcterms:created xsi:type="dcterms:W3CDTF">2016-05-19T12:49:00Z</dcterms:created>
  <dcterms:modified xsi:type="dcterms:W3CDTF">2016-05-20T08:13:00Z</dcterms:modified>
</cp:coreProperties>
</file>