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4B71" w:rsidRPr="006E478A" w:rsidRDefault="009A4CD3" w:rsidP="009A4CD3">
      <w:pPr>
        <w:jc w:val="center"/>
        <w:rPr>
          <w:rFonts w:ascii="方正小标宋简体" w:eastAsia="方正小标宋简体"/>
          <w:sz w:val="32"/>
          <w:szCs w:val="32"/>
        </w:rPr>
      </w:pPr>
      <w:r w:rsidRPr="006E478A">
        <w:rPr>
          <w:rFonts w:ascii="方正小标宋简体" w:eastAsia="方正小标宋简体" w:hint="eastAsia"/>
          <w:sz w:val="32"/>
          <w:szCs w:val="32"/>
        </w:rPr>
        <w:t>关于报送课程信息化建设</w:t>
      </w:r>
      <w:r w:rsidR="005601F7">
        <w:rPr>
          <w:rFonts w:ascii="方正小标宋简体" w:eastAsia="方正小标宋简体" w:hint="eastAsia"/>
          <w:sz w:val="32"/>
          <w:szCs w:val="32"/>
        </w:rPr>
        <w:t>计划</w:t>
      </w:r>
      <w:r w:rsidRPr="006E478A">
        <w:rPr>
          <w:rFonts w:ascii="方正小标宋简体" w:eastAsia="方正小标宋简体" w:hint="eastAsia"/>
          <w:sz w:val="32"/>
          <w:szCs w:val="32"/>
        </w:rPr>
        <w:t>的通知</w:t>
      </w:r>
    </w:p>
    <w:p w:rsidR="009A4CD3" w:rsidRPr="00DC2ABA" w:rsidRDefault="005601F7">
      <w:pPr>
        <w:rPr>
          <w:rFonts w:asciiTheme="minorEastAsia" w:hAnsiTheme="minorEastAsia"/>
          <w:sz w:val="28"/>
          <w:szCs w:val="28"/>
        </w:rPr>
      </w:pPr>
      <w:r w:rsidRPr="00DC2ABA">
        <w:rPr>
          <w:rFonts w:asciiTheme="minorEastAsia" w:hAnsiTheme="minorEastAsia" w:hint="eastAsia"/>
          <w:sz w:val="28"/>
          <w:szCs w:val="28"/>
        </w:rPr>
        <w:t>各学院</w:t>
      </w:r>
      <w:r w:rsidR="003F5D3A">
        <w:rPr>
          <w:rFonts w:asciiTheme="minorEastAsia" w:hAnsiTheme="minorEastAsia" w:hint="eastAsia"/>
          <w:sz w:val="28"/>
          <w:szCs w:val="28"/>
        </w:rPr>
        <w:t>（部）</w:t>
      </w:r>
      <w:r w:rsidRPr="00DC2ABA">
        <w:rPr>
          <w:rFonts w:asciiTheme="minorEastAsia" w:hAnsiTheme="minorEastAsia" w:hint="eastAsia"/>
          <w:sz w:val="28"/>
          <w:szCs w:val="28"/>
        </w:rPr>
        <w:t>：</w:t>
      </w:r>
    </w:p>
    <w:p w:rsidR="005F542D" w:rsidRPr="00DC2ABA" w:rsidRDefault="00BF575B" w:rsidP="00DC2ABA">
      <w:pPr>
        <w:ind w:firstLineChars="200" w:firstLine="560"/>
        <w:rPr>
          <w:rFonts w:asciiTheme="minorEastAsia" w:hAnsiTheme="minorEastAsia"/>
          <w:sz w:val="28"/>
          <w:szCs w:val="28"/>
        </w:rPr>
      </w:pPr>
      <w:r w:rsidRPr="00DC2ABA">
        <w:rPr>
          <w:rFonts w:asciiTheme="minorEastAsia" w:hAnsiTheme="minorEastAsia" w:hint="eastAsia"/>
          <w:sz w:val="28"/>
          <w:szCs w:val="28"/>
        </w:rPr>
        <w:t>请各学院</w:t>
      </w:r>
      <w:r w:rsidR="006205DA">
        <w:rPr>
          <w:rFonts w:asciiTheme="minorEastAsia" w:hAnsiTheme="minorEastAsia" w:hint="eastAsia"/>
          <w:sz w:val="28"/>
          <w:szCs w:val="28"/>
        </w:rPr>
        <w:t>（部）</w:t>
      </w:r>
      <w:r w:rsidR="009342F7" w:rsidRPr="00DC2ABA">
        <w:rPr>
          <w:rFonts w:asciiTheme="minorEastAsia" w:hAnsiTheme="minorEastAsia" w:hint="eastAsia"/>
          <w:sz w:val="28"/>
          <w:szCs w:val="28"/>
        </w:rPr>
        <w:t>按照《山东交通学院关于进一步加强课程信息化建设推动教学质量提升的实施意见》（</w:t>
      </w:r>
      <w:proofErr w:type="gramStart"/>
      <w:r w:rsidR="009342F7" w:rsidRPr="00DC2ABA">
        <w:rPr>
          <w:rFonts w:asciiTheme="minorEastAsia" w:hAnsiTheme="minorEastAsia" w:hint="eastAsia"/>
          <w:sz w:val="28"/>
          <w:szCs w:val="28"/>
        </w:rPr>
        <w:t>鲁交院教</w:t>
      </w:r>
      <w:proofErr w:type="gramEnd"/>
      <w:r w:rsidR="009342F7" w:rsidRPr="00DC2ABA">
        <w:rPr>
          <w:rFonts w:asciiTheme="minorEastAsia" w:hAnsiTheme="minorEastAsia" w:hint="eastAsia"/>
          <w:sz w:val="28"/>
          <w:szCs w:val="28"/>
        </w:rPr>
        <w:t>发〔2017〕7号）文件</w:t>
      </w:r>
      <w:r w:rsidRPr="00DC2ABA">
        <w:rPr>
          <w:rFonts w:asciiTheme="minorEastAsia" w:hAnsiTheme="minorEastAsia" w:hint="eastAsia"/>
          <w:sz w:val="28"/>
          <w:szCs w:val="28"/>
        </w:rPr>
        <w:t>要求</w:t>
      </w:r>
      <w:r w:rsidR="009342F7" w:rsidRPr="00DC2ABA">
        <w:rPr>
          <w:rFonts w:asciiTheme="minorEastAsia" w:hAnsiTheme="minorEastAsia" w:hint="eastAsia"/>
          <w:sz w:val="28"/>
          <w:szCs w:val="28"/>
        </w:rPr>
        <w:t>，</w:t>
      </w:r>
      <w:r w:rsidRPr="00DC2ABA">
        <w:rPr>
          <w:rFonts w:asciiTheme="minorEastAsia" w:hAnsiTheme="minorEastAsia" w:hint="eastAsia"/>
          <w:sz w:val="28"/>
          <w:szCs w:val="28"/>
        </w:rPr>
        <w:t>报送各专业课程信息化建设计划</w:t>
      </w:r>
      <w:r w:rsidR="005F542D" w:rsidRPr="00DC2ABA">
        <w:rPr>
          <w:rFonts w:asciiTheme="minorEastAsia" w:hAnsiTheme="minorEastAsia" w:hint="eastAsia"/>
          <w:sz w:val="28"/>
          <w:szCs w:val="28"/>
        </w:rPr>
        <w:t>，</w:t>
      </w:r>
      <w:r w:rsidR="00130E88">
        <w:rPr>
          <w:rFonts w:asciiTheme="minorEastAsia" w:hAnsiTheme="minorEastAsia" w:hint="eastAsia"/>
          <w:sz w:val="28"/>
          <w:szCs w:val="28"/>
        </w:rPr>
        <w:t>现将有关事项通知</w:t>
      </w:r>
      <w:r w:rsidR="005F542D" w:rsidRPr="00DC2ABA">
        <w:rPr>
          <w:rFonts w:asciiTheme="minorEastAsia" w:hAnsiTheme="minorEastAsia" w:hint="eastAsia"/>
          <w:sz w:val="28"/>
          <w:szCs w:val="28"/>
        </w:rPr>
        <w:t>如下：</w:t>
      </w:r>
    </w:p>
    <w:p w:rsidR="00B71052" w:rsidRDefault="005F542D" w:rsidP="00DC2ABA">
      <w:pPr>
        <w:ind w:firstLineChars="200" w:firstLine="560"/>
        <w:rPr>
          <w:rFonts w:asciiTheme="minorEastAsia" w:hAnsiTheme="minorEastAsia"/>
          <w:sz w:val="28"/>
          <w:szCs w:val="28"/>
        </w:rPr>
      </w:pPr>
      <w:r w:rsidRPr="00DC2ABA">
        <w:rPr>
          <w:rFonts w:asciiTheme="minorEastAsia" w:hAnsiTheme="minorEastAsia" w:hint="eastAsia"/>
          <w:sz w:val="28"/>
          <w:szCs w:val="28"/>
        </w:rPr>
        <w:t>1.课程信息化建设计划</w:t>
      </w:r>
      <w:r w:rsidR="00497DE0">
        <w:rPr>
          <w:rFonts w:asciiTheme="minorEastAsia" w:hAnsiTheme="minorEastAsia" w:hint="eastAsia"/>
          <w:sz w:val="28"/>
          <w:szCs w:val="28"/>
        </w:rPr>
        <w:t>采用表格形式(</w:t>
      </w:r>
      <w:r w:rsidR="00497DE0" w:rsidRPr="00DC2ABA">
        <w:rPr>
          <w:rFonts w:asciiTheme="minorEastAsia" w:hAnsiTheme="minorEastAsia" w:hint="eastAsia"/>
          <w:sz w:val="28"/>
          <w:szCs w:val="28"/>
        </w:rPr>
        <w:t>格式见附件1</w:t>
      </w:r>
      <w:r w:rsidR="00497DE0">
        <w:rPr>
          <w:rFonts w:asciiTheme="minorEastAsia" w:hAnsiTheme="minorEastAsia" w:hint="eastAsia"/>
          <w:sz w:val="28"/>
          <w:szCs w:val="28"/>
        </w:rPr>
        <w:t>)报送</w:t>
      </w:r>
      <w:r w:rsidR="00104F8A">
        <w:rPr>
          <w:rFonts w:asciiTheme="minorEastAsia" w:hAnsiTheme="minorEastAsia" w:hint="eastAsia"/>
          <w:sz w:val="28"/>
          <w:szCs w:val="28"/>
        </w:rPr>
        <w:t>，具体填写要求见</w:t>
      </w:r>
      <w:r w:rsidR="000E4B8A">
        <w:rPr>
          <w:rFonts w:asciiTheme="minorEastAsia" w:hAnsiTheme="minorEastAsia" w:hint="eastAsia"/>
          <w:sz w:val="28"/>
          <w:szCs w:val="28"/>
        </w:rPr>
        <w:t>附件标注</w:t>
      </w:r>
      <w:r w:rsidR="00BF575B" w:rsidRPr="00DC2ABA">
        <w:rPr>
          <w:rFonts w:asciiTheme="minorEastAsia" w:hAnsiTheme="minorEastAsia" w:hint="eastAsia"/>
          <w:sz w:val="28"/>
          <w:szCs w:val="28"/>
        </w:rPr>
        <w:t>。</w:t>
      </w:r>
    </w:p>
    <w:p w:rsidR="0030127C" w:rsidRDefault="005F542D" w:rsidP="00DC2ABA">
      <w:pPr>
        <w:ind w:firstLineChars="200" w:firstLine="560"/>
        <w:rPr>
          <w:rFonts w:asciiTheme="minorEastAsia" w:hAnsiTheme="minorEastAsia"/>
          <w:sz w:val="28"/>
          <w:szCs w:val="28"/>
        </w:rPr>
      </w:pPr>
      <w:r w:rsidRPr="00DC2ABA">
        <w:rPr>
          <w:rFonts w:asciiTheme="minorEastAsia" w:hAnsiTheme="minorEastAsia" w:hint="eastAsia"/>
          <w:sz w:val="28"/>
          <w:szCs w:val="28"/>
        </w:rPr>
        <w:t>2.</w:t>
      </w:r>
      <w:r w:rsidR="008C4CA1" w:rsidRPr="00872BB6">
        <w:rPr>
          <w:rFonts w:asciiTheme="minorEastAsia" w:hAnsiTheme="minorEastAsia" w:hint="eastAsia"/>
          <w:color w:val="FF0000"/>
          <w:sz w:val="28"/>
          <w:szCs w:val="28"/>
        </w:rPr>
        <w:t>开课班数大于等于15个自然班的课程必须按照高级应用要求建设。</w:t>
      </w:r>
    </w:p>
    <w:p w:rsidR="00B944E6" w:rsidRDefault="0030127C" w:rsidP="00DC2ABA">
      <w:pPr>
        <w:ind w:firstLineChars="200" w:firstLine="560"/>
        <w:rPr>
          <w:rFonts w:asciiTheme="minorEastAsia" w:hAnsiTheme="minorEastAsia"/>
          <w:sz w:val="28"/>
          <w:szCs w:val="28"/>
        </w:rPr>
      </w:pPr>
      <w:r>
        <w:rPr>
          <w:rFonts w:asciiTheme="minorEastAsia" w:hAnsiTheme="minorEastAsia" w:hint="eastAsia"/>
          <w:sz w:val="28"/>
          <w:szCs w:val="28"/>
        </w:rPr>
        <w:t>3.</w:t>
      </w:r>
      <w:r w:rsidR="008C4CA1">
        <w:rPr>
          <w:rFonts w:asciiTheme="minorEastAsia" w:hAnsiTheme="minorEastAsia" w:hint="eastAsia"/>
          <w:sz w:val="28"/>
          <w:szCs w:val="28"/>
        </w:rPr>
        <w:t>跨学院上课的课程，专业所属学院与课程所属学院（部）协商确定课程建设等级及完成时间，</w:t>
      </w:r>
      <w:r w:rsidR="000140BA" w:rsidRPr="001B3026">
        <w:rPr>
          <w:rFonts w:asciiTheme="minorEastAsia" w:hAnsiTheme="minorEastAsia" w:hint="eastAsia"/>
          <w:color w:val="FF0000"/>
          <w:sz w:val="28"/>
          <w:szCs w:val="28"/>
        </w:rPr>
        <w:t>课程所属学院（部）</w:t>
      </w:r>
      <w:r w:rsidR="008C4CA1" w:rsidRPr="001B3026">
        <w:rPr>
          <w:rFonts w:asciiTheme="minorEastAsia" w:hAnsiTheme="minorEastAsia" w:hint="eastAsia"/>
          <w:color w:val="FF0000"/>
          <w:sz w:val="28"/>
          <w:szCs w:val="28"/>
        </w:rPr>
        <w:t>于</w:t>
      </w:r>
      <w:r w:rsidR="008C4CA1" w:rsidRPr="001B3026">
        <w:rPr>
          <w:rFonts w:asciiTheme="minorEastAsia" w:hAnsiTheme="minorEastAsia"/>
          <w:color w:val="FF0000"/>
          <w:sz w:val="28"/>
          <w:szCs w:val="28"/>
        </w:rPr>
        <w:t>2017年3月1</w:t>
      </w:r>
      <w:r w:rsidR="008C4CA1" w:rsidRPr="001B3026">
        <w:rPr>
          <w:rFonts w:asciiTheme="minorEastAsia" w:hAnsiTheme="minorEastAsia" w:hint="eastAsia"/>
          <w:color w:val="FF0000"/>
          <w:sz w:val="28"/>
          <w:szCs w:val="28"/>
        </w:rPr>
        <w:t>7</w:t>
      </w:r>
      <w:r w:rsidR="008C4CA1" w:rsidRPr="001B3026">
        <w:rPr>
          <w:rFonts w:asciiTheme="minorEastAsia" w:hAnsiTheme="minorEastAsia"/>
          <w:color w:val="FF0000"/>
          <w:sz w:val="28"/>
          <w:szCs w:val="28"/>
        </w:rPr>
        <w:t>日</w:t>
      </w:r>
      <w:r w:rsidR="008C4CA1" w:rsidRPr="001B3026">
        <w:rPr>
          <w:rFonts w:asciiTheme="minorEastAsia" w:hAnsiTheme="minorEastAsia" w:hint="eastAsia"/>
          <w:color w:val="FF0000"/>
          <w:sz w:val="28"/>
          <w:szCs w:val="28"/>
        </w:rPr>
        <w:t>前将课程信息化建设计划表发送</w:t>
      </w:r>
      <w:proofErr w:type="gramStart"/>
      <w:r w:rsidR="008C4CA1" w:rsidRPr="001B3026">
        <w:rPr>
          <w:rFonts w:asciiTheme="minorEastAsia" w:hAnsiTheme="minorEastAsia" w:hint="eastAsia"/>
          <w:color w:val="FF0000"/>
          <w:sz w:val="28"/>
          <w:szCs w:val="28"/>
        </w:rPr>
        <w:t>至专业</w:t>
      </w:r>
      <w:proofErr w:type="gramEnd"/>
      <w:r w:rsidR="004A3E7B" w:rsidRPr="001B3026">
        <w:rPr>
          <w:rFonts w:asciiTheme="minorEastAsia" w:hAnsiTheme="minorEastAsia" w:hint="eastAsia"/>
          <w:color w:val="FF0000"/>
          <w:sz w:val="28"/>
          <w:szCs w:val="28"/>
        </w:rPr>
        <w:t>所属</w:t>
      </w:r>
      <w:r w:rsidR="008C4CA1" w:rsidRPr="001B3026">
        <w:rPr>
          <w:rFonts w:asciiTheme="minorEastAsia" w:hAnsiTheme="minorEastAsia" w:hint="eastAsia"/>
          <w:color w:val="FF0000"/>
          <w:sz w:val="28"/>
          <w:szCs w:val="28"/>
        </w:rPr>
        <w:t>学院。</w:t>
      </w:r>
    </w:p>
    <w:p w:rsidR="008622F0" w:rsidRPr="00DC2ABA" w:rsidRDefault="0030127C" w:rsidP="00DC2ABA">
      <w:pPr>
        <w:ind w:firstLineChars="200" w:firstLine="560"/>
        <w:rPr>
          <w:rFonts w:asciiTheme="minorEastAsia" w:hAnsiTheme="minorEastAsia"/>
          <w:sz w:val="28"/>
          <w:szCs w:val="28"/>
        </w:rPr>
      </w:pPr>
      <w:r>
        <w:rPr>
          <w:rFonts w:asciiTheme="minorEastAsia" w:hAnsiTheme="minorEastAsia" w:hint="eastAsia"/>
          <w:sz w:val="28"/>
          <w:szCs w:val="28"/>
        </w:rPr>
        <w:t>4</w:t>
      </w:r>
      <w:r w:rsidR="00B944E6">
        <w:rPr>
          <w:rFonts w:asciiTheme="minorEastAsia" w:hAnsiTheme="minorEastAsia" w:hint="eastAsia"/>
          <w:sz w:val="28"/>
          <w:szCs w:val="28"/>
        </w:rPr>
        <w:t>.</w:t>
      </w:r>
      <w:r w:rsidR="005F542D" w:rsidRPr="00DC2ABA">
        <w:rPr>
          <w:rFonts w:asciiTheme="minorEastAsia" w:hAnsiTheme="minorEastAsia" w:hint="eastAsia"/>
          <w:sz w:val="28"/>
          <w:szCs w:val="28"/>
        </w:rPr>
        <w:t>学院汇总各专业的</w:t>
      </w:r>
      <w:r w:rsidR="00DA0545" w:rsidRPr="00DC2ABA">
        <w:rPr>
          <w:rFonts w:asciiTheme="minorEastAsia" w:hAnsiTheme="minorEastAsia" w:hint="eastAsia"/>
          <w:sz w:val="28"/>
          <w:szCs w:val="28"/>
        </w:rPr>
        <w:t>课程信息化建设计划表</w:t>
      </w:r>
      <w:r w:rsidR="00DD1AC7" w:rsidRPr="00DC2ABA">
        <w:rPr>
          <w:rFonts w:asciiTheme="minorEastAsia" w:hAnsiTheme="minorEastAsia" w:hint="eastAsia"/>
          <w:sz w:val="28"/>
          <w:szCs w:val="28"/>
        </w:rPr>
        <w:t>后</w:t>
      </w:r>
      <w:r w:rsidR="002D6D68">
        <w:rPr>
          <w:rFonts w:asciiTheme="minorEastAsia" w:hAnsiTheme="minorEastAsia" w:hint="eastAsia"/>
          <w:sz w:val="28"/>
          <w:szCs w:val="28"/>
        </w:rPr>
        <w:t>于</w:t>
      </w:r>
      <w:r w:rsidR="002D6D68" w:rsidRPr="001B3026">
        <w:rPr>
          <w:rFonts w:asciiTheme="minorEastAsia" w:hAnsiTheme="minorEastAsia"/>
          <w:color w:val="FF0000"/>
          <w:sz w:val="28"/>
          <w:szCs w:val="28"/>
        </w:rPr>
        <w:t>2017年3月</w:t>
      </w:r>
      <w:r w:rsidR="0056723B" w:rsidRPr="001B3026">
        <w:rPr>
          <w:rFonts w:asciiTheme="minorEastAsia" w:hAnsiTheme="minorEastAsia" w:hint="eastAsia"/>
          <w:color w:val="FF0000"/>
          <w:sz w:val="28"/>
          <w:szCs w:val="28"/>
        </w:rPr>
        <w:t>20</w:t>
      </w:r>
      <w:r w:rsidR="002D6D68" w:rsidRPr="001B3026">
        <w:rPr>
          <w:rFonts w:asciiTheme="minorEastAsia" w:hAnsiTheme="minorEastAsia"/>
          <w:color w:val="FF0000"/>
          <w:sz w:val="28"/>
          <w:szCs w:val="28"/>
        </w:rPr>
        <w:t>日</w:t>
      </w:r>
      <w:r w:rsidR="002D6D68" w:rsidRPr="001B3026">
        <w:rPr>
          <w:rFonts w:asciiTheme="minorEastAsia" w:hAnsiTheme="minorEastAsia" w:hint="eastAsia"/>
          <w:color w:val="FF0000"/>
          <w:sz w:val="28"/>
          <w:szCs w:val="28"/>
        </w:rPr>
        <w:t>前</w:t>
      </w:r>
      <w:r w:rsidR="00DD1AC7" w:rsidRPr="001B3026">
        <w:rPr>
          <w:rFonts w:asciiTheme="minorEastAsia" w:hAnsiTheme="minorEastAsia" w:hint="eastAsia"/>
          <w:color w:val="FF0000"/>
          <w:sz w:val="28"/>
          <w:szCs w:val="28"/>
        </w:rPr>
        <w:t>统一报送教务处</w:t>
      </w:r>
      <w:r w:rsidR="00DD1AC7" w:rsidRPr="00DC2ABA">
        <w:rPr>
          <w:rFonts w:asciiTheme="minorEastAsia" w:hAnsiTheme="minorEastAsia" w:hint="eastAsia"/>
          <w:sz w:val="28"/>
          <w:szCs w:val="28"/>
        </w:rPr>
        <w:t>。</w:t>
      </w:r>
      <w:r w:rsidR="009570F7" w:rsidRPr="00DC2ABA">
        <w:rPr>
          <w:rFonts w:asciiTheme="minorEastAsia" w:hAnsiTheme="minorEastAsia" w:hint="eastAsia"/>
          <w:sz w:val="28"/>
          <w:szCs w:val="28"/>
        </w:rPr>
        <w:t>电子版通过站内信发至教务处，纸质版经学院负责人签字并加盖公章后报送办公楼522室。</w:t>
      </w:r>
    </w:p>
    <w:p w:rsidR="009570F7" w:rsidRPr="00DC2ABA" w:rsidRDefault="0030127C" w:rsidP="00DC2ABA">
      <w:pPr>
        <w:ind w:firstLineChars="200" w:firstLine="560"/>
        <w:rPr>
          <w:rFonts w:asciiTheme="minorEastAsia" w:hAnsiTheme="minorEastAsia"/>
          <w:sz w:val="28"/>
          <w:szCs w:val="28"/>
        </w:rPr>
      </w:pPr>
      <w:r>
        <w:rPr>
          <w:rFonts w:asciiTheme="minorEastAsia" w:hAnsiTheme="minorEastAsia" w:hint="eastAsia"/>
          <w:sz w:val="28"/>
          <w:szCs w:val="28"/>
        </w:rPr>
        <w:t>5</w:t>
      </w:r>
      <w:r w:rsidR="009570F7" w:rsidRPr="00DC2ABA">
        <w:rPr>
          <w:rFonts w:asciiTheme="minorEastAsia" w:hAnsiTheme="minorEastAsia" w:hint="eastAsia"/>
          <w:sz w:val="28"/>
          <w:szCs w:val="28"/>
        </w:rPr>
        <w:t>.</w:t>
      </w:r>
      <w:r w:rsidR="00B96D9B" w:rsidRPr="00DC2ABA">
        <w:rPr>
          <w:rFonts w:asciiTheme="minorEastAsia" w:hAnsiTheme="minorEastAsia" w:hint="eastAsia"/>
          <w:sz w:val="28"/>
          <w:szCs w:val="28"/>
        </w:rPr>
        <w:t>学校将根据各专业课程信息化建设计划进行验收。</w:t>
      </w:r>
    </w:p>
    <w:p w:rsidR="009570F7" w:rsidRPr="00DC2ABA" w:rsidRDefault="009570F7" w:rsidP="00DC2ABA">
      <w:pPr>
        <w:ind w:firstLineChars="200" w:firstLine="560"/>
        <w:rPr>
          <w:rFonts w:asciiTheme="minorEastAsia" w:hAnsiTheme="minorEastAsia"/>
          <w:sz w:val="28"/>
          <w:szCs w:val="28"/>
        </w:rPr>
      </w:pPr>
    </w:p>
    <w:p w:rsidR="009570F7" w:rsidRPr="00DC2ABA" w:rsidRDefault="004455EE" w:rsidP="00DC2ABA">
      <w:pPr>
        <w:ind w:firstLineChars="1600" w:firstLine="4480"/>
        <w:rPr>
          <w:rFonts w:asciiTheme="minorEastAsia" w:hAnsiTheme="minorEastAsia"/>
          <w:sz w:val="28"/>
          <w:szCs w:val="28"/>
        </w:rPr>
      </w:pPr>
      <w:r>
        <w:rPr>
          <w:rFonts w:asciiTheme="minorEastAsia" w:hAnsiTheme="minorEastAsia" w:hint="eastAsia"/>
          <w:sz w:val="28"/>
          <w:szCs w:val="28"/>
        </w:rPr>
        <w:t>山东交通学院</w:t>
      </w:r>
      <w:r w:rsidR="009570F7" w:rsidRPr="00DC2ABA">
        <w:rPr>
          <w:rFonts w:asciiTheme="minorEastAsia" w:hAnsiTheme="minorEastAsia" w:hint="eastAsia"/>
          <w:sz w:val="28"/>
          <w:szCs w:val="28"/>
        </w:rPr>
        <w:t>教务处</w:t>
      </w:r>
    </w:p>
    <w:p w:rsidR="009570F7" w:rsidRPr="00DC2ABA" w:rsidRDefault="009570F7" w:rsidP="004455EE">
      <w:pPr>
        <w:ind w:firstLineChars="1650" w:firstLine="4620"/>
        <w:rPr>
          <w:rFonts w:asciiTheme="minorEastAsia" w:hAnsiTheme="minorEastAsia"/>
          <w:sz w:val="28"/>
          <w:szCs w:val="28"/>
        </w:rPr>
        <w:sectPr w:rsidR="009570F7" w:rsidRPr="00DC2ABA" w:rsidSect="00B24B71">
          <w:pgSz w:w="11906" w:h="16838"/>
          <w:pgMar w:top="1440" w:right="1800" w:bottom="1440" w:left="1800" w:header="851" w:footer="992" w:gutter="0"/>
          <w:cols w:space="425"/>
          <w:docGrid w:type="lines" w:linePitch="312"/>
        </w:sectPr>
      </w:pPr>
      <w:r w:rsidRPr="00DC2ABA">
        <w:rPr>
          <w:rFonts w:asciiTheme="minorEastAsia" w:hAnsiTheme="minorEastAsia"/>
          <w:sz w:val="28"/>
          <w:szCs w:val="28"/>
        </w:rPr>
        <w:t>2017年3月1</w:t>
      </w:r>
      <w:r w:rsidR="00F65C07">
        <w:rPr>
          <w:rFonts w:asciiTheme="minorEastAsia" w:hAnsiTheme="minorEastAsia" w:hint="eastAsia"/>
          <w:sz w:val="28"/>
          <w:szCs w:val="28"/>
        </w:rPr>
        <w:t>4</w:t>
      </w:r>
      <w:r w:rsidRPr="00DC2ABA">
        <w:rPr>
          <w:rFonts w:asciiTheme="minorEastAsia" w:hAnsiTheme="minorEastAsia"/>
          <w:sz w:val="28"/>
          <w:szCs w:val="28"/>
        </w:rPr>
        <w:t>日</w:t>
      </w:r>
    </w:p>
    <w:p w:rsidR="005601F7" w:rsidRDefault="005601F7" w:rsidP="005601F7">
      <w:pPr>
        <w:jc w:val="center"/>
        <w:rPr>
          <w:rFonts w:ascii="方正小标宋简体" w:eastAsia="方正小标宋简体"/>
          <w:sz w:val="32"/>
          <w:szCs w:val="32"/>
        </w:rPr>
      </w:pPr>
      <w:r>
        <w:rPr>
          <w:rFonts w:ascii="方正小标宋简体" w:eastAsia="方正小标宋简体" w:hint="eastAsia"/>
          <w:sz w:val="32"/>
          <w:szCs w:val="32"/>
        </w:rPr>
        <w:lastRenderedPageBreak/>
        <w:t>××××专业</w:t>
      </w:r>
      <w:r w:rsidRPr="006E478A">
        <w:rPr>
          <w:rFonts w:ascii="方正小标宋简体" w:eastAsia="方正小标宋简体" w:hint="eastAsia"/>
          <w:sz w:val="32"/>
          <w:szCs w:val="32"/>
        </w:rPr>
        <w:t>课程信息化建设</w:t>
      </w:r>
      <w:r>
        <w:rPr>
          <w:rFonts w:ascii="方正小标宋简体" w:eastAsia="方正小标宋简体" w:hint="eastAsia"/>
          <w:sz w:val="32"/>
          <w:szCs w:val="32"/>
        </w:rPr>
        <w:t>计划</w:t>
      </w:r>
      <w:r w:rsidR="005F542D">
        <w:rPr>
          <w:rFonts w:ascii="方正小标宋简体" w:eastAsia="方正小标宋简体" w:hint="eastAsia"/>
          <w:sz w:val="32"/>
          <w:szCs w:val="32"/>
        </w:rPr>
        <w:t>表</w:t>
      </w:r>
    </w:p>
    <w:p w:rsidR="00865F88" w:rsidRPr="00865F88" w:rsidRDefault="007D348D" w:rsidP="00865F88">
      <w:pPr>
        <w:rPr>
          <w:rFonts w:ascii="方正小标宋简体" w:eastAsia="方正小标宋简体"/>
          <w:sz w:val="24"/>
          <w:szCs w:val="24"/>
          <w:u w:val="single"/>
        </w:rPr>
      </w:pPr>
      <w:r w:rsidRPr="00865F88">
        <w:rPr>
          <w:rFonts w:ascii="方正小标宋简体" w:eastAsia="方正小标宋简体" w:hint="eastAsia"/>
          <w:sz w:val="24"/>
          <w:szCs w:val="24"/>
        </w:rPr>
        <w:t>学院</w:t>
      </w:r>
      <w:r>
        <w:rPr>
          <w:rFonts w:ascii="方正小标宋简体" w:eastAsia="方正小标宋简体" w:hint="eastAsia"/>
          <w:sz w:val="24"/>
          <w:szCs w:val="24"/>
        </w:rPr>
        <w:t>：</w:t>
      </w:r>
      <w:r w:rsidR="00865F88" w:rsidRPr="00865F88">
        <w:rPr>
          <w:rFonts w:ascii="方正小标宋简体" w:eastAsia="方正小标宋简体" w:hint="eastAsia"/>
          <w:sz w:val="24"/>
          <w:szCs w:val="24"/>
          <w:u w:val="single"/>
        </w:rPr>
        <w:t xml:space="preserve">         </w:t>
      </w:r>
      <w:r w:rsidR="00865F88">
        <w:rPr>
          <w:rFonts w:ascii="方正小标宋简体" w:eastAsia="方正小标宋简体" w:hint="eastAsia"/>
          <w:sz w:val="24"/>
          <w:szCs w:val="24"/>
          <w:u w:val="single"/>
        </w:rPr>
        <w:t xml:space="preserve">    </w:t>
      </w:r>
      <w:r w:rsidR="00865F88" w:rsidRPr="00865F88">
        <w:rPr>
          <w:rFonts w:ascii="方正小标宋简体" w:eastAsia="方正小标宋简体" w:hint="eastAsia"/>
          <w:sz w:val="24"/>
          <w:szCs w:val="24"/>
          <w:u w:val="single"/>
        </w:rPr>
        <w:t xml:space="preserve">       </w:t>
      </w:r>
      <w:r w:rsidR="00865F88">
        <w:rPr>
          <w:rFonts w:ascii="方正小标宋简体" w:eastAsia="方正小标宋简体" w:hint="eastAsia"/>
          <w:sz w:val="24"/>
          <w:szCs w:val="24"/>
        </w:rPr>
        <w:t xml:space="preserve">     </w:t>
      </w:r>
      <w:r>
        <w:rPr>
          <w:rFonts w:ascii="方正小标宋简体" w:eastAsia="方正小标宋简体" w:hint="eastAsia"/>
          <w:sz w:val="24"/>
          <w:szCs w:val="24"/>
        </w:rPr>
        <w:t xml:space="preserve">   </w:t>
      </w:r>
      <w:r w:rsidR="00865F88">
        <w:rPr>
          <w:rFonts w:ascii="方正小标宋简体" w:eastAsia="方正小标宋简体" w:hint="eastAsia"/>
          <w:sz w:val="24"/>
          <w:szCs w:val="24"/>
        </w:rPr>
        <w:t xml:space="preserve">  </w:t>
      </w:r>
      <w:r>
        <w:rPr>
          <w:rFonts w:ascii="方正小标宋简体" w:eastAsia="方正小标宋简体" w:hint="eastAsia"/>
          <w:sz w:val="24"/>
          <w:szCs w:val="24"/>
        </w:rPr>
        <w:t xml:space="preserve">      专业类型：</w:t>
      </w:r>
      <w:r w:rsidR="00865F88" w:rsidRPr="007D348D">
        <w:rPr>
          <w:rFonts w:ascii="方正小标宋简体" w:eastAsia="方正小标宋简体" w:hint="eastAsia"/>
          <w:sz w:val="24"/>
          <w:szCs w:val="24"/>
          <w:u w:val="single"/>
        </w:rPr>
        <w:t xml:space="preserve">                  </w:t>
      </w:r>
      <w:r w:rsidR="00865F88">
        <w:rPr>
          <w:rFonts w:ascii="方正小标宋简体" w:eastAsia="方正小标宋简体" w:hint="eastAsia"/>
          <w:sz w:val="24"/>
          <w:szCs w:val="24"/>
        </w:rPr>
        <w:t xml:space="preserve">                    </w:t>
      </w:r>
      <w:r w:rsidR="00865F88" w:rsidRPr="00865F88">
        <w:rPr>
          <w:rFonts w:ascii="方正小标宋简体" w:eastAsia="方正小标宋简体" w:hint="eastAsia"/>
          <w:sz w:val="24"/>
          <w:szCs w:val="24"/>
          <w:u w:val="single"/>
        </w:rPr>
        <w:t xml:space="preserve"> </w:t>
      </w:r>
      <w:r w:rsidR="00865F88">
        <w:rPr>
          <w:rFonts w:ascii="方正小标宋简体" w:eastAsia="方正小标宋简体" w:hint="eastAsia"/>
          <w:sz w:val="24"/>
          <w:szCs w:val="24"/>
          <w:u w:val="single"/>
        </w:rPr>
        <w:t xml:space="preserve">  </w:t>
      </w:r>
      <w:r w:rsidR="00865F88" w:rsidRPr="00865F88">
        <w:rPr>
          <w:rFonts w:ascii="方正小标宋简体" w:eastAsia="方正小标宋简体" w:hint="eastAsia"/>
          <w:sz w:val="24"/>
          <w:szCs w:val="24"/>
          <w:u w:val="single"/>
        </w:rPr>
        <w:t xml:space="preserve">   </w:t>
      </w:r>
      <w:r w:rsidR="00865F88" w:rsidRPr="00865F88">
        <w:rPr>
          <w:rFonts w:ascii="方正小标宋简体" w:eastAsia="方正小标宋简体" w:hint="eastAsia"/>
          <w:sz w:val="24"/>
          <w:szCs w:val="24"/>
        </w:rPr>
        <w:t>年</w:t>
      </w:r>
      <w:r w:rsidR="00865F88">
        <w:rPr>
          <w:rFonts w:ascii="方正小标宋简体" w:eastAsia="方正小标宋简体" w:hint="eastAsia"/>
          <w:sz w:val="24"/>
          <w:szCs w:val="24"/>
          <w:u w:val="single"/>
        </w:rPr>
        <w:t xml:space="preserve">      </w:t>
      </w:r>
      <w:r w:rsidR="00865F88" w:rsidRPr="00865F88">
        <w:rPr>
          <w:rFonts w:ascii="方正小标宋简体" w:eastAsia="方正小标宋简体" w:hint="eastAsia"/>
          <w:sz w:val="24"/>
          <w:szCs w:val="24"/>
        </w:rPr>
        <w:t>月</w:t>
      </w:r>
      <w:r w:rsidR="00865F88">
        <w:rPr>
          <w:rFonts w:ascii="方正小标宋简体" w:eastAsia="方正小标宋简体" w:hint="eastAsia"/>
          <w:sz w:val="24"/>
          <w:szCs w:val="24"/>
          <w:u w:val="single"/>
        </w:rPr>
        <w:t xml:space="preserve">      </w:t>
      </w:r>
      <w:r w:rsidR="00865F88" w:rsidRPr="00865F88">
        <w:rPr>
          <w:rFonts w:ascii="方正小标宋简体" w:eastAsia="方正小标宋简体" w:hint="eastAsia"/>
          <w:sz w:val="24"/>
          <w:szCs w:val="24"/>
        </w:rPr>
        <w:t>日</w:t>
      </w:r>
    </w:p>
    <w:tbl>
      <w:tblPr>
        <w:tblStyle w:val="a3"/>
        <w:tblW w:w="14175" w:type="dxa"/>
        <w:tblLayout w:type="fixed"/>
        <w:tblLook w:val="04A0"/>
      </w:tblPr>
      <w:tblGrid>
        <w:gridCol w:w="582"/>
        <w:gridCol w:w="3070"/>
        <w:gridCol w:w="992"/>
        <w:gridCol w:w="567"/>
        <w:gridCol w:w="567"/>
        <w:gridCol w:w="567"/>
        <w:gridCol w:w="1418"/>
        <w:gridCol w:w="1417"/>
        <w:gridCol w:w="993"/>
        <w:gridCol w:w="1417"/>
        <w:gridCol w:w="531"/>
        <w:gridCol w:w="571"/>
        <w:gridCol w:w="571"/>
        <w:gridCol w:w="912"/>
      </w:tblGrid>
      <w:tr w:rsidR="001F290C" w:rsidTr="005E4FEC">
        <w:tc>
          <w:tcPr>
            <w:tcW w:w="9180" w:type="dxa"/>
            <w:gridSpan w:val="8"/>
            <w:vAlign w:val="center"/>
          </w:tcPr>
          <w:p w:rsidR="001F290C" w:rsidRDefault="001F290C" w:rsidP="00884714">
            <w:pPr>
              <w:jc w:val="center"/>
            </w:pPr>
            <w:r>
              <w:rPr>
                <w:rFonts w:hint="eastAsia"/>
              </w:rPr>
              <w:t>课程信息</w:t>
            </w:r>
          </w:p>
        </w:tc>
        <w:tc>
          <w:tcPr>
            <w:tcW w:w="2410" w:type="dxa"/>
            <w:gridSpan w:val="2"/>
            <w:vAlign w:val="center"/>
          </w:tcPr>
          <w:p w:rsidR="001F290C" w:rsidRDefault="001F290C" w:rsidP="00884714">
            <w:pPr>
              <w:jc w:val="center"/>
            </w:pPr>
            <w:r>
              <w:rPr>
                <w:rFonts w:hint="eastAsia"/>
              </w:rPr>
              <w:t>任课教师</w:t>
            </w:r>
          </w:p>
        </w:tc>
        <w:tc>
          <w:tcPr>
            <w:tcW w:w="2585" w:type="dxa"/>
            <w:gridSpan w:val="4"/>
          </w:tcPr>
          <w:p w:rsidR="001F290C" w:rsidRDefault="001F290C" w:rsidP="00884714">
            <w:pPr>
              <w:jc w:val="center"/>
            </w:pPr>
            <w:r>
              <w:rPr>
                <w:rFonts w:hint="eastAsia"/>
              </w:rPr>
              <w:t>建设等级</w:t>
            </w:r>
          </w:p>
        </w:tc>
      </w:tr>
      <w:tr w:rsidR="00487FC9" w:rsidTr="0023037E">
        <w:trPr>
          <w:trHeight w:val="600"/>
        </w:trPr>
        <w:tc>
          <w:tcPr>
            <w:tcW w:w="582" w:type="dxa"/>
            <w:vAlign w:val="center"/>
          </w:tcPr>
          <w:p w:rsidR="00487FC9" w:rsidRDefault="00487FC9" w:rsidP="00884714">
            <w:pPr>
              <w:jc w:val="center"/>
            </w:pPr>
            <w:r>
              <w:rPr>
                <w:rFonts w:hint="eastAsia"/>
              </w:rPr>
              <w:t>序号</w:t>
            </w:r>
          </w:p>
        </w:tc>
        <w:tc>
          <w:tcPr>
            <w:tcW w:w="3070" w:type="dxa"/>
            <w:vAlign w:val="center"/>
          </w:tcPr>
          <w:p w:rsidR="00487FC9" w:rsidRDefault="00487FC9" w:rsidP="00BF575B">
            <w:pPr>
              <w:jc w:val="center"/>
            </w:pPr>
            <w:r>
              <w:rPr>
                <w:rFonts w:hint="eastAsia"/>
              </w:rPr>
              <w:t>课程名称</w:t>
            </w:r>
          </w:p>
        </w:tc>
        <w:tc>
          <w:tcPr>
            <w:tcW w:w="992" w:type="dxa"/>
            <w:vAlign w:val="center"/>
          </w:tcPr>
          <w:p w:rsidR="00487FC9" w:rsidRDefault="00487FC9" w:rsidP="00F20C27">
            <w:pPr>
              <w:jc w:val="center"/>
            </w:pPr>
            <w:r>
              <w:rPr>
                <w:rFonts w:hint="eastAsia"/>
              </w:rPr>
              <w:t>课程</w:t>
            </w:r>
          </w:p>
          <w:p w:rsidR="00487FC9" w:rsidRDefault="00487FC9" w:rsidP="00F20C27">
            <w:pPr>
              <w:jc w:val="center"/>
            </w:pPr>
            <w:r>
              <w:rPr>
                <w:rFonts w:hint="eastAsia"/>
              </w:rPr>
              <w:t>编号</w:t>
            </w:r>
          </w:p>
        </w:tc>
        <w:tc>
          <w:tcPr>
            <w:tcW w:w="567" w:type="dxa"/>
            <w:vAlign w:val="center"/>
          </w:tcPr>
          <w:p w:rsidR="00487FC9" w:rsidRDefault="00487FC9" w:rsidP="00F20C27">
            <w:pPr>
              <w:jc w:val="center"/>
            </w:pPr>
            <w:r>
              <w:rPr>
                <w:rFonts w:hint="eastAsia"/>
              </w:rPr>
              <w:t>学</w:t>
            </w:r>
          </w:p>
          <w:p w:rsidR="00487FC9" w:rsidRDefault="00487FC9" w:rsidP="00F20C27">
            <w:pPr>
              <w:jc w:val="center"/>
            </w:pPr>
            <w:r>
              <w:rPr>
                <w:rFonts w:hint="eastAsia"/>
              </w:rPr>
              <w:t>时</w:t>
            </w:r>
          </w:p>
        </w:tc>
        <w:tc>
          <w:tcPr>
            <w:tcW w:w="567" w:type="dxa"/>
            <w:vAlign w:val="center"/>
          </w:tcPr>
          <w:p w:rsidR="00487FC9" w:rsidRDefault="00487FC9" w:rsidP="00F20C27">
            <w:pPr>
              <w:jc w:val="center"/>
            </w:pPr>
            <w:r>
              <w:rPr>
                <w:rFonts w:hint="eastAsia"/>
              </w:rPr>
              <w:t>学</w:t>
            </w:r>
          </w:p>
          <w:p w:rsidR="00487FC9" w:rsidRDefault="00487FC9" w:rsidP="00F20C27">
            <w:pPr>
              <w:jc w:val="center"/>
            </w:pPr>
            <w:r>
              <w:rPr>
                <w:rFonts w:hint="eastAsia"/>
              </w:rPr>
              <w:t>分</w:t>
            </w:r>
          </w:p>
        </w:tc>
        <w:tc>
          <w:tcPr>
            <w:tcW w:w="567" w:type="dxa"/>
            <w:vAlign w:val="center"/>
          </w:tcPr>
          <w:p w:rsidR="00487FC9" w:rsidRDefault="00487FC9" w:rsidP="00884714">
            <w:pPr>
              <w:ind w:leftChars="-50" w:left="-105" w:rightChars="-50" w:right="-105"/>
              <w:jc w:val="center"/>
            </w:pPr>
            <w:r>
              <w:rPr>
                <w:rFonts w:hint="eastAsia"/>
              </w:rPr>
              <w:t>开课</w:t>
            </w:r>
          </w:p>
          <w:p w:rsidR="00487FC9" w:rsidRDefault="00487FC9" w:rsidP="00884714">
            <w:pPr>
              <w:ind w:leftChars="-50" w:left="-105" w:rightChars="-50" w:right="-105"/>
              <w:jc w:val="center"/>
            </w:pPr>
            <w:r>
              <w:rPr>
                <w:rFonts w:hint="eastAsia"/>
              </w:rPr>
              <w:t>学期</w:t>
            </w:r>
          </w:p>
        </w:tc>
        <w:tc>
          <w:tcPr>
            <w:tcW w:w="1418" w:type="dxa"/>
            <w:tcBorders>
              <w:right w:val="single" w:sz="4" w:space="0" w:color="auto"/>
            </w:tcBorders>
            <w:vAlign w:val="center"/>
          </w:tcPr>
          <w:p w:rsidR="0023037E" w:rsidRDefault="0023037E" w:rsidP="0023037E">
            <w:pPr>
              <w:jc w:val="center"/>
            </w:pPr>
            <w:r>
              <w:rPr>
                <w:rFonts w:hint="eastAsia"/>
              </w:rPr>
              <w:t>开课</w:t>
            </w:r>
          </w:p>
          <w:p w:rsidR="00487FC9" w:rsidRDefault="0023037E" w:rsidP="0023037E">
            <w:pPr>
              <w:jc w:val="center"/>
            </w:pPr>
            <w:r>
              <w:rPr>
                <w:rFonts w:hint="eastAsia"/>
              </w:rPr>
              <w:t>单位</w:t>
            </w:r>
          </w:p>
        </w:tc>
        <w:tc>
          <w:tcPr>
            <w:tcW w:w="1417" w:type="dxa"/>
            <w:tcBorders>
              <w:left w:val="single" w:sz="4" w:space="0" w:color="auto"/>
            </w:tcBorders>
            <w:vAlign w:val="center"/>
          </w:tcPr>
          <w:p w:rsidR="00487FC9" w:rsidRDefault="00487FC9" w:rsidP="00884714">
            <w:pPr>
              <w:jc w:val="center"/>
            </w:pPr>
            <w:r>
              <w:rPr>
                <w:rFonts w:hint="eastAsia"/>
              </w:rPr>
              <w:t>课程</w:t>
            </w:r>
          </w:p>
          <w:p w:rsidR="00487FC9" w:rsidRDefault="00487FC9" w:rsidP="00884714">
            <w:pPr>
              <w:jc w:val="center"/>
            </w:pPr>
            <w:r>
              <w:rPr>
                <w:rFonts w:hint="eastAsia"/>
              </w:rPr>
              <w:t>属性</w:t>
            </w:r>
          </w:p>
        </w:tc>
        <w:tc>
          <w:tcPr>
            <w:tcW w:w="993" w:type="dxa"/>
            <w:vAlign w:val="center"/>
          </w:tcPr>
          <w:p w:rsidR="00487FC9" w:rsidRDefault="00487FC9" w:rsidP="00F20C27">
            <w:pPr>
              <w:jc w:val="center"/>
            </w:pPr>
            <w:r>
              <w:rPr>
                <w:rFonts w:hint="eastAsia"/>
              </w:rPr>
              <w:t>姓</w:t>
            </w:r>
          </w:p>
          <w:p w:rsidR="00487FC9" w:rsidRDefault="00487FC9" w:rsidP="00F20C27">
            <w:pPr>
              <w:jc w:val="center"/>
            </w:pPr>
            <w:r>
              <w:rPr>
                <w:rFonts w:hint="eastAsia"/>
              </w:rPr>
              <w:t>名</w:t>
            </w:r>
          </w:p>
        </w:tc>
        <w:tc>
          <w:tcPr>
            <w:tcW w:w="1417" w:type="dxa"/>
          </w:tcPr>
          <w:p w:rsidR="00487FC9" w:rsidRDefault="00487FC9" w:rsidP="00173800">
            <w:pPr>
              <w:jc w:val="center"/>
            </w:pPr>
            <w:r>
              <w:rPr>
                <w:rFonts w:hint="eastAsia"/>
              </w:rPr>
              <w:t>网络平台</w:t>
            </w:r>
          </w:p>
          <w:p w:rsidR="00487FC9" w:rsidRDefault="00487FC9" w:rsidP="00173800">
            <w:pPr>
              <w:jc w:val="center"/>
            </w:pPr>
            <w:r>
              <w:rPr>
                <w:rFonts w:hint="eastAsia"/>
              </w:rPr>
              <w:t>登录账号</w:t>
            </w:r>
          </w:p>
        </w:tc>
        <w:tc>
          <w:tcPr>
            <w:tcW w:w="531" w:type="dxa"/>
            <w:vAlign w:val="center"/>
          </w:tcPr>
          <w:p w:rsidR="00487FC9" w:rsidRDefault="00487FC9" w:rsidP="00173800">
            <w:pPr>
              <w:jc w:val="center"/>
            </w:pPr>
            <w:r>
              <w:rPr>
                <w:rFonts w:hint="eastAsia"/>
              </w:rPr>
              <w:t>初级</w:t>
            </w:r>
          </w:p>
        </w:tc>
        <w:tc>
          <w:tcPr>
            <w:tcW w:w="571" w:type="dxa"/>
            <w:vAlign w:val="center"/>
          </w:tcPr>
          <w:p w:rsidR="00487FC9" w:rsidRDefault="00487FC9" w:rsidP="00173800">
            <w:pPr>
              <w:jc w:val="center"/>
            </w:pPr>
            <w:r>
              <w:rPr>
                <w:rFonts w:hint="eastAsia"/>
              </w:rPr>
              <w:t>中级</w:t>
            </w:r>
          </w:p>
        </w:tc>
        <w:tc>
          <w:tcPr>
            <w:tcW w:w="571" w:type="dxa"/>
            <w:vAlign w:val="center"/>
          </w:tcPr>
          <w:p w:rsidR="00487FC9" w:rsidRDefault="00487FC9" w:rsidP="00173800">
            <w:pPr>
              <w:jc w:val="center"/>
            </w:pPr>
            <w:r>
              <w:rPr>
                <w:rFonts w:hint="eastAsia"/>
              </w:rPr>
              <w:t>高级</w:t>
            </w:r>
          </w:p>
        </w:tc>
        <w:tc>
          <w:tcPr>
            <w:tcW w:w="912" w:type="dxa"/>
            <w:vAlign w:val="center"/>
          </w:tcPr>
          <w:p w:rsidR="00487FC9" w:rsidRDefault="00487FC9" w:rsidP="00173800">
            <w:pPr>
              <w:jc w:val="center"/>
            </w:pPr>
            <w:r>
              <w:rPr>
                <w:rFonts w:hint="eastAsia"/>
              </w:rPr>
              <w:t>完成</w:t>
            </w:r>
          </w:p>
          <w:p w:rsidR="00487FC9" w:rsidRDefault="00487FC9" w:rsidP="00173800">
            <w:pPr>
              <w:jc w:val="center"/>
            </w:pPr>
            <w:r>
              <w:rPr>
                <w:rFonts w:hint="eastAsia"/>
              </w:rPr>
              <w:t>时间</w:t>
            </w:r>
          </w:p>
        </w:tc>
      </w:tr>
      <w:tr w:rsidR="00487FC9" w:rsidTr="0023037E">
        <w:tc>
          <w:tcPr>
            <w:tcW w:w="582" w:type="dxa"/>
          </w:tcPr>
          <w:p w:rsidR="00487FC9" w:rsidRDefault="00487FC9" w:rsidP="005601F7">
            <w:pPr>
              <w:jc w:val="center"/>
            </w:pPr>
          </w:p>
        </w:tc>
        <w:tc>
          <w:tcPr>
            <w:tcW w:w="3070" w:type="dxa"/>
          </w:tcPr>
          <w:p w:rsidR="00487FC9" w:rsidRDefault="00487FC9" w:rsidP="005601F7">
            <w:pPr>
              <w:jc w:val="center"/>
            </w:pPr>
          </w:p>
        </w:tc>
        <w:tc>
          <w:tcPr>
            <w:tcW w:w="992" w:type="dxa"/>
            <w:vAlign w:val="center"/>
          </w:tcPr>
          <w:p w:rsidR="00487FC9" w:rsidRDefault="00487FC9" w:rsidP="00884714">
            <w:pPr>
              <w:jc w:val="center"/>
            </w:pPr>
          </w:p>
        </w:tc>
        <w:tc>
          <w:tcPr>
            <w:tcW w:w="567" w:type="dxa"/>
            <w:vAlign w:val="center"/>
          </w:tcPr>
          <w:p w:rsidR="00487FC9" w:rsidRDefault="00487FC9" w:rsidP="00884714">
            <w:pPr>
              <w:jc w:val="center"/>
            </w:pPr>
          </w:p>
        </w:tc>
        <w:tc>
          <w:tcPr>
            <w:tcW w:w="567" w:type="dxa"/>
            <w:vAlign w:val="center"/>
          </w:tcPr>
          <w:p w:rsidR="00487FC9" w:rsidRDefault="00487FC9" w:rsidP="00884714">
            <w:pPr>
              <w:jc w:val="center"/>
            </w:pPr>
          </w:p>
        </w:tc>
        <w:tc>
          <w:tcPr>
            <w:tcW w:w="567" w:type="dxa"/>
            <w:vAlign w:val="center"/>
          </w:tcPr>
          <w:p w:rsidR="00487FC9" w:rsidRDefault="00487FC9" w:rsidP="00884714">
            <w:pPr>
              <w:jc w:val="center"/>
            </w:pPr>
          </w:p>
        </w:tc>
        <w:tc>
          <w:tcPr>
            <w:tcW w:w="1418" w:type="dxa"/>
            <w:tcBorders>
              <w:right w:val="single" w:sz="4" w:space="0" w:color="auto"/>
            </w:tcBorders>
          </w:tcPr>
          <w:p w:rsidR="00487FC9" w:rsidRDefault="00487FC9" w:rsidP="00884714">
            <w:pPr>
              <w:jc w:val="center"/>
            </w:pPr>
          </w:p>
        </w:tc>
        <w:tc>
          <w:tcPr>
            <w:tcW w:w="1417" w:type="dxa"/>
            <w:tcBorders>
              <w:left w:val="single" w:sz="4" w:space="0" w:color="auto"/>
            </w:tcBorders>
          </w:tcPr>
          <w:p w:rsidR="00487FC9" w:rsidRDefault="00487FC9" w:rsidP="00884714">
            <w:pPr>
              <w:jc w:val="center"/>
            </w:pPr>
          </w:p>
        </w:tc>
        <w:tc>
          <w:tcPr>
            <w:tcW w:w="993" w:type="dxa"/>
            <w:vAlign w:val="center"/>
          </w:tcPr>
          <w:p w:rsidR="00487FC9" w:rsidRDefault="00487FC9" w:rsidP="00884714">
            <w:pPr>
              <w:jc w:val="center"/>
            </w:pPr>
          </w:p>
        </w:tc>
        <w:tc>
          <w:tcPr>
            <w:tcW w:w="1417" w:type="dxa"/>
          </w:tcPr>
          <w:p w:rsidR="00487FC9" w:rsidRDefault="00487FC9" w:rsidP="00884714">
            <w:pPr>
              <w:jc w:val="center"/>
            </w:pPr>
          </w:p>
        </w:tc>
        <w:tc>
          <w:tcPr>
            <w:tcW w:w="531" w:type="dxa"/>
            <w:vAlign w:val="center"/>
          </w:tcPr>
          <w:p w:rsidR="00487FC9" w:rsidRDefault="00487FC9" w:rsidP="00884714">
            <w:pPr>
              <w:jc w:val="center"/>
            </w:pPr>
          </w:p>
        </w:tc>
        <w:tc>
          <w:tcPr>
            <w:tcW w:w="571" w:type="dxa"/>
          </w:tcPr>
          <w:p w:rsidR="00487FC9" w:rsidRDefault="00487FC9" w:rsidP="00884714">
            <w:pPr>
              <w:jc w:val="center"/>
            </w:pPr>
          </w:p>
        </w:tc>
        <w:tc>
          <w:tcPr>
            <w:tcW w:w="571" w:type="dxa"/>
            <w:vAlign w:val="center"/>
          </w:tcPr>
          <w:p w:rsidR="00487FC9" w:rsidRDefault="00487FC9" w:rsidP="00884714">
            <w:pPr>
              <w:jc w:val="center"/>
            </w:pPr>
          </w:p>
        </w:tc>
        <w:tc>
          <w:tcPr>
            <w:tcW w:w="912" w:type="dxa"/>
            <w:vAlign w:val="center"/>
          </w:tcPr>
          <w:p w:rsidR="00487FC9" w:rsidRDefault="00487FC9" w:rsidP="00884714">
            <w:pPr>
              <w:jc w:val="center"/>
            </w:pPr>
          </w:p>
        </w:tc>
      </w:tr>
      <w:tr w:rsidR="00487FC9" w:rsidTr="0023037E">
        <w:tc>
          <w:tcPr>
            <w:tcW w:w="582" w:type="dxa"/>
          </w:tcPr>
          <w:p w:rsidR="00487FC9" w:rsidRDefault="00487FC9" w:rsidP="005601F7">
            <w:pPr>
              <w:jc w:val="center"/>
            </w:pPr>
          </w:p>
        </w:tc>
        <w:tc>
          <w:tcPr>
            <w:tcW w:w="3070" w:type="dxa"/>
          </w:tcPr>
          <w:p w:rsidR="00487FC9" w:rsidRDefault="00487FC9" w:rsidP="005601F7">
            <w:pPr>
              <w:jc w:val="center"/>
            </w:pPr>
          </w:p>
        </w:tc>
        <w:tc>
          <w:tcPr>
            <w:tcW w:w="992" w:type="dxa"/>
            <w:vAlign w:val="center"/>
          </w:tcPr>
          <w:p w:rsidR="00487FC9" w:rsidRDefault="00487FC9" w:rsidP="00884714">
            <w:pPr>
              <w:jc w:val="center"/>
            </w:pPr>
          </w:p>
        </w:tc>
        <w:tc>
          <w:tcPr>
            <w:tcW w:w="567" w:type="dxa"/>
            <w:vAlign w:val="center"/>
          </w:tcPr>
          <w:p w:rsidR="00487FC9" w:rsidRDefault="00487FC9" w:rsidP="00884714">
            <w:pPr>
              <w:jc w:val="center"/>
            </w:pPr>
          </w:p>
        </w:tc>
        <w:tc>
          <w:tcPr>
            <w:tcW w:w="567" w:type="dxa"/>
            <w:vAlign w:val="center"/>
          </w:tcPr>
          <w:p w:rsidR="00487FC9" w:rsidRDefault="00487FC9" w:rsidP="00884714">
            <w:pPr>
              <w:jc w:val="center"/>
            </w:pPr>
          </w:p>
        </w:tc>
        <w:tc>
          <w:tcPr>
            <w:tcW w:w="567" w:type="dxa"/>
            <w:vAlign w:val="center"/>
          </w:tcPr>
          <w:p w:rsidR="00487FC9" w:rsidRDefault="00487FC9" w:rsidP="00884714">
            <w:pPr>
              <w:jc w:val="center"/>
            </w:pPr>
          </w:p>
        </w:tc>
        <w:tc>
          <w:tcPr>
            <w:tcW w:w="1418" w:type="dxa"/>
            <w:tcBorders>
              <w:right w:val="single" w:sz="4" w:space="0" w:color="auto"/>
            </w:tcBorders>
          </w:tcPr>
          <w:p w:rsidR="00487FC9" w:rsidRDefault="00487FC9" w:rsidP="00884714">
            <w:pPr>
              <w:jc w:val="center"/>
            </w:pPr>
          </w:p>
        </w:tc>
        <w:tc>
          <w:tcPr>
            <w:tcW w:w="1417" w:type="dxa"/>
            <w:tcBorders>
              <w:left w:val="single" w:sz="4" w:space="0" w:color="auto"/>
            </w:tcBorders>
          </w:tcPr>
          <w:p w:rsidR="00487FC9" w:rsidRDefault="00487FC9" w:rsidP="00884714">
            <w:pPr>
              <w:jc w:val="center"/>
            </w:pPr>
          </w:p>
        </w:tc>
        <w:tc>
          <w:tcPr>
            <w:tcW w:w="993" w:type="dxa"/>
            <w:vAlign w:val="center"/>
          </w:tcPr>
          <w:p w:rsidR="00487FC9" w:rsidRDefault="00487FC9" w:rsidP="00884714">
            <w:pPr>
              <w:jc w:val="center"/>
            </w:pPr>
          </w:p>
        </w:tc>
        <w:tc>
          <w:tcPr>
            <w:tcW w:w="1417" w:type="dxa"/>
          </w:tcPr>
          <w:p w:rsidR="00487FC9" w:rsidRDefault="00487FC9" w:rsidP="00884714">
            <w:pPr>
              <w:jc w:val="center"/>
            </w:pPr>
          </w:p>
        </w:tc>
        <w:tc>
          <w:tcPr>
            <w:tcW w:w="531" w:type="dxa"/>
            <w:vAlign w:val="center"/>
          </w:tcPr>
          <w:p w:rsidR="00487FC9" w:rsidRDefault="00487FC9" w:rsidP="00884714">
            <w:pPr>
              <w:jc w:val="center"/>
            </w:pPr>
          </w:p>
        </w:tc>
        <w:tc>
          <w:tcPr>
            <w:tcW w:w="571" w:type="dxa"/>
          </w:tcPr>
          <w:p w:rsidR="00487FC9" w:rsidRDefault="00487FC9" w:rsidP="00884714">
            <w:pPr>
              <w:jc w:val="center"/>
            </w:pPr>
          </w:p>
        </w:tc>
        <w:tc>
          <w:tcPr>
            <w:tcW w:w="571" w:type="dxa"/>
            <w:vAlign w:val="center"/>
          </w:tcPr>
          <w:p w:rsidR="00487FC9" w:rsidRDefault="00487FC9" w:rsidP="00884714">
            <w:pPr>
              <w:jc w:val="center"/>
            </w:pPr>
          </w:p>
        </w:tc>
        <w:tc>
          <w:tcPr>
            <w:tcW w:w="912" w:type="dxa"/>
            <w:vAlign w:val="center"/>
          </w:tcPr>
          <w:p w:rsidR="00487FC9" w:rsidRDefault="00487FC9" w:rsidP="00884714">
            <w:pPr>
              <w:jc w:val="center"/>
            </w:pPr>
          </w:p>
        </w:tc>
      </w:tr>
      <w:tr w:rsidR="00487FC9" w:rsidTr="0023037E">
        <w:tc>
          <w:tcPr>
            <w:tcW w:w="582" w:type="dxa"/>
          </w:tcPr>
          <w:p w:rsidR="00487FC9" w:rsidRDefault="00487FC9" w:rsidP="005601F7">
            <w:pPr>
              <w:jc w:val="center"/>
            </w:pPr>
          </w:p>
        </w:tc>
        <w:tc>
          <w:tcPr>
            <w:tcW w:w="3070" w:type="dxa"/>
          </w:tcPr>
          <w:p w:rsidR="00487FC9" w:rsidRDefault="00487FC9" w:rsidP="005601F7">
            <w:pPr>
              <w:jc w:val="center"/>
            </w:pPr>
          </w:p>
        </w:tc>
        <w:tc>
          <w:tcPr>
            <w:tcW w:w="992" w:type="dxa"/>
            <w:vAlign w:val="center"/>
          </w:tcPr>
          <w:p w:rsidR="00487FC9" w:rsidRDefault="00487FC9" w:rsidP="00884714">
            <w:pPr>
              <w:jc w:val="center"/>
            </w:pPr>
          </w:p>
        </w:tc>
        <w:tc>
          <w:tcPr>
            <w:tcW w:w="567" w:type="dxa"/>
            <w:vAlign w:val="center"/>
          </w:tcPr>
          <w:p w:rsidR="00487FC9" w:rsidRDefault="00487FC9" w:rsidP="00884714">
            <w:pPr>
              <w:jc w:val="center"/>
            </w:pPr>
          </w:p>
        </w:tc>
        <w:tc>
          <w:tcPr>
            <w:tcW w:w="567" w:type="dxa"/>
            <w:vAlign w:val="center"/>
          </w:tcPr>
          <w:p w:rsidR="00487FC9" w:rsidRDefault="00487FC9" w:rsidP="00884714">
            <w:pPr>
              <w:jc w:val="center"/>
            </w:pPr>
          </w:p>
        </w:tc>
        <w:tc>
          <w:tcPr>
            <w:tcW w:w="567" w:type="dxa"/>
            <w:vAlign w:val="center"/>
          </w:tcPr>
          <w:p w:rsidR="00487FC9" w:rsidRDefault="00487FC9" w:rsidP="00884714">
            <w:pPr>
              <w:jc w:val="center"/>
            </w:pPr>
          </w:p>
        </w:tc>
        <w:tc>
          <w:tcPr>
            <w:tcW w:w="1418" w:type="dxa"/>
            <w:tcBorders>
              <w:right w:val="single" w:sz="4" w:space="0" w:color="auto"/>
            </w:tcBorders>
          </w:tcPr>
          <w:p w:rsidR="00487FC9" w:rsidRDefault="00487FC9" w:rsidP="00884714">
            <w:pPr>
              <w:jc w:val="center"/>
            </w:pPr>
          </w:p>
        </w:tc>
        <w:tc>
          <w:tcPr>
            <w:tcW w:w="1417" w:type="dxa"/>
            <w:tcBorders>
              <w:left w:val="single" w:sz="4" w:space="0" w:color="auto"/>
            </w:tcBorders>
          </w:tcPr>
          <w:p w:rsidR="00487FC9" w:rsidRDefault="00487FC9" w:rsidP="00884714">
            <w:pPr>
              <w:jc w:val="center"/>
            </w:pPr>
          </w:p>
        </w:tc>
        <w:tc>
          <w:tcPr>
            <w:tcW w:w="993" w:type="dxa"/>
            <w:vAlign w:val="center"/>
          </w:tcPr>
          <w:p w:rsidR="00487FC9" w:rsidRDefault="00487FC9" w:rsidP="00884714">
            <w:pPr>
              <w:jc w:val="center"/>
            </w:pPr>
          </w:p>
        </w:tc>
        <w:tc>
          <w:tcPr>
            <w:tcW w:w="1417" w:type="dxa"/>
          </w:tcPr>
          <w:p w:rsidR="00487FC9" w:rsidRDefault="00487FC9" w:rsidP="00884714">
            <w:pPr>
              <w:jc w:val="center"/>
            </w:pPr>
          </w:p>
        </w:tc>
        <w:tc>
          <w:tcPr>
            <w:tcW w:w="531" w:type="dxa"/>
            <w:vAlign w:val="center"/>
          </w:tcPr>
          <w:p w:rsidR="00487FC9" w:rsidRDefault="00487FC9" w:rsidP="00884714">
            <w:pPr>
              <w:jc w:val="center"/>
            </w:pPr>
          </w:p>
        </w:tc>
        <w:tc>
          <w:tcPr>
            <w:tcW w:w="571" w:type="dxa"/>
          </w:tcPr>
          <w:p w:rsidR="00487FC9" w:rsidRDefault="00487FC9" w:rsidP="00884714">
            <w:pPr>
              <w:jc w:val="center"/>
            </w:pPr>
          </w:p>
        </w:tc>
        <w:tc>
          <w:tcPr>
            <w:tcW w:w="571" w:type="dxa"/>
            <w:vAlign w:val="center"/>
          </w:tcPr>
          <w:p w:rsidR="00487FC9" w:rsidRDefault="00487FC9" w:rsidP="00884714">
            <w:pPr>
              <w:jc w:val="center"/>
            </w:pPr>
          </w:p>
        </w:tc>
        <w:tc>
          <w:tcPr>
            <w:tcW w:w="912" w:type="dxa"/>
            <w:vAlign w:val="center"/>
          </w:tcPr>
          <w:p w:rsidR="00487FC9" w:rsidRDefault="00487FC9" w:rsidP="00884714">
            <w:pPr>
              <w:jc w:val="center"/>
            </w:pPr>
          </w:p>
        </w:tc>
      </w:tr>
      <w:tr w:rsidR="00487FC9" w:rsidTr="0023037E">
        <w:tc>
          <w:tcPr>
            <w:tcW w:w="582" w:type="dxa"/>
          </w:tcPr>
          <w:p w:rsidR="00487FC9" w:rsidRDefault="00487FC9" w:rsidP="005601F7">
            <w:pPr>
              <w:jc w:val="center"/>
            </w:pPr>
          </w:p>
        </w:tc>
        <w:tc>
          <w:tcPr>
            <w:tcW w:w="3070" w:type="dxa"/>
          </w:tcPr>
          <w:p w:rsidR="00487FC9" w:rsidRDefault="00487FC9" w:rsidP="005601F7">
            <w:pPr>
              <w:jc w:val="center"/>
            </w:pPr>
          </w:p>
        </w:tc>
        <w:tc>
          <w:tcPr>
            <w:tcW w:w="992" w:type="dxa"/>
            <w:vAlign w:val="center"/>
          </w:tcPr>
          <w:p w:rsidR="00487FC9" w:rsidRDefault="00487FC9" w:rsidP="00884714">
            <w:pPr>
              <w:jc w:val="center"/>
            </w:pPr>
          </w:p>
        </w:tc>
        <w:tc>
          <w:tcPr>
            <w:tcW w:w="567" w:type="dxa"/>
            <w:vAlign w:val="center"/>
          </w:tcPr>
          <w:p w:rsidR="00487FC9" w:rsidRDefault="00487FC9" w:rsidP="00884714">
            <w:pPr>
              <w:jc w:val="center"/>
            </w:pPr>
          </w:p>
        </w:tc>
        <w:tc>
          <w:tcPr>
            <w:tcW w:w="567" w:type="dxa"/>
            <w:vAlign w:val="center"/>
          </w:tcPr>
          <w:p w:rsidR="00487FC9" w:rsidRDefault="00487FC9" w:rsidP="00884714">
            <w:pPr>
              <w:jc w:val="center"/>
            </w:pPr>
          </w:p>
        </w:tc>
        <w:tc>
          <w:tcPr>
            <w:tcW w:w="567" w:type="dxa"/>
            <w:vAlign w:val="center"/>
          </w:tcPr>
          <w:p w:rsidR="00487FC9" w:rsidRDefault="00487FC9" w:rsidP="00884714">
            <w:pPr>
              <w:jc w:val="center"/>
            </w:pPr>
          </w:p>
        </w:tc>
        <w:tc>
          <w:tcPr>
            <w:tcW w:w="1418" w:type="dxa"/>
            <w:tcBorders>
              <w:right w:val="single" w:sz="4" w:space="0" w:color="auto"/>
            </w:tcBorders>
          </w:tcPr>
          <w:p w:rsidR="00487FC9" w:rsidRDefault="00487FC9" w:rsidP="00884714">
            <w:pPr>
              <w:jc w:val="center"/>
            </w:pPr>
          </w:p>
        </w:tc>
        <w:tc>
          <w:tcPr>
            <w:tcW w:w="1417" w:type="dxa"/>
            <w:tcBorders>
              <w:left w:val="single" w:sz="4" w:space="0" w:color="auto"/>
            </w:tcBorders>
          </w:tcPr>
          <w:p w:rsidR="00487FC9" w:rsidRDefault="00487FC9" w:rsidP="00884714">
            <w:pPr>
              <w:jc w:val="center"/>
            </w:pPr>
          </w:p>
        </w:tc>
        <w:tc>
          <w:tcPr>
            <w:tcW w:w="993" w:type="dxa"/>
            <w:vAlign w:val="center"/>
          </w:tcPr>
          <w:p w:rsidR="00487FC9" w:rsidRDefault="00487FC9" w:rsidP="00884714">
            <w:pPr>
              <w:jc w:val="center"/>
            </w:pPr>
          </w:p>
        </w:tc>
        <w:tc>
          <w:tcPr>
            <w:tcW w:w="1417" w:type="dxa"/>
          </w:tcPr>
          <w:p w:rsidR="00487FC9" w:rsidRDefault="00487FC9" w:rsidP="00884714">
            <w:pPr>
              <w:jc w:val="center"/>
            </w:pPr>
          </w:p>
        </w:tc>
        <w:tc>
          <w:tcPr>
            <w:tcW w:w="531" w:type="dxa"/>
            <w:vAlign w:val="center"/>
          </w:tcPr>
          <w:p w:rsidR="00487FC9" w:rsidRDefault="00487FC9" w:rsidP="00884714">
            <w:pPr>
              <w:jc w:val="center"/>
            </w:pPr>
          </w:p>
        </w:tc>
        <w:tc>
          <w:tcPr>
            <w:tcW w:w="571" w:type="dxa"/>
          </w:tcPr>
          <w:p w:rsidR="00487FC9" w:rsidRDefault="00487FC9" w:rsidP="00884714">
            <w:pPr>
              <w:jc w:val="center"/>
            </w:pPr>
          </w:p>
        </w:tc>
        <w:tc>
          <w:tcPr>
            <w:tcW w:w="571" w:type="dxa"/>
            <w:vAlign w:val="center"/>
          </w:tcPr>
          <w:p w:rsidR="00487FC9" w:rsidRDefault="00487FC9" w:rsidP="00884714">
            <w:pPr>
              <w:jc w:val="center"/>
            </w:pPr>
          </w:p>
        </w:tc>
        <w:tc>
          <w:tcPr>
            <w:tcW w:w="912" w:type="dxa"/>
            <w:vAlign w:val="center"/>
          </w:tcPr>
          <w:p w:rsidR="00487FC9" w:rsidRDefault="00487FC9" w:rsidP="00884714">
            <w:pPr>
              <w:jc w:val="center"/>
            </w:pPr>
          </w:p>
        </w:tc>
      </w:tr>
      <w:tr w:rsidR="00487FC9" w:rsidTr="0023037E">
        <w:tc>
          <w:tcPr>
            <w:tcW w:w="582" w:type="dxa"/>
          </w:tcPr>
          <w:p w:rsidR="00487FC9" w:rsidRDefault="00487FC9" w:rsidP="005601F7">
            <w:pPr>
              <w:jc w:val="center"/>
            </w:pPr>
          </w:p>
        </w:tc>
        <w:tc>
          <w:tcPr>
            <w:tcW w:w="3070" w:type="dxa"/>
          </w:tcPr>
          <w:p w:rsidR="00487FC9" w:rsidRDefault="00487FC9" w:rsidP="005601F7">
            <w:pPr>
              <w:jc w:val="center"/>
            </w:pPr>
          </w:p>
        </w:tc>
        <w:tc>
          <w:tcPr>
            <w:tcW w:w="992" w:type="dxa"/>
            <w:vAlign w:val="center"/>
          </w:tcPr>
          <w:p w:rsidR="00487FC9" w:rsidRDefault="00487FC9" w:rsidP="00884714">
            <w:pPr>
              <w:jc w:val="center"/>
            </w:pPr>
          </w:p>
        </w:tc>
        <w:tc>
          <w:tcPr>
            <w:tcW w:w="567" w:type="dxa"/>
            <w:vAlign w:val="center"/>
          </w:tcPr>
          <w:p w:rsidR="00487FC9" w:rsidRDefault="00487FC9" w:rsidP="00884714">
            <w:pPr>
              <w:jc w:val="center"/>
            </w:pPr>
          </w:p>
        </w:tc>
        <w:tc>
          <w:tcPr>
            <w:tcW w:w="567" w:type="dxa"/>
            <w:vAlign w:val="center"/>
          </w:tcPr>
          <w:p w:rsidR="00487FC9" w:rsidRDefault="00487FC9" w:rsidP="00884714">
            <w:pPr>
              <w:jc w:val="center"/>
            </w:pPr>
          </w:p>
        </w:tc>
        <w:tc>
          <w:tcPr>
            <w:tcW w:w="567" w:type="dxa"/>
            <w:vAlign w:val="center"/>
          </w:tcPr>
          <w:p w:rsidR="00487FC9" w:rsidRDefault="00487FC9" w:rsidP="00884714">
            <w:pPr>
              <w:jc w:val="center"/>
            </w:pPr>
          </w:p>
        </w:tc>
        <w:tc>
          <w:tcPr>
            <w:tcW w:w="1418" w:type="dxa"/>
            <w:tcBorders>
              <w:right w:val="single" w:sz="4" w:space="0" w:color="auto"/>
            </w:tcBorders>
          </w:tcPr>
          <w:p w:rsidR="00487FC9" w:rsidRDefault="00487FC9" w:rsidP="00884714">
            <w:pPr>
              <w:jc w:val="center"/>
            </w:pPr>
          </w:p>
        </w:tc>
        <w:tc>
          <w:tcPr>
            <w:tcW w:w="1417" w:type="dxa"/>
            <w:tcBorders>
              <w:left w:val="single" w:sz="4" w:space="0" w:color="auto"/>
            </w:tcBorders>
          </w:tcPr>
          <w:p w:rsidR="00487FC9" w:rsidRDefault="00487FC9" w:rsidP="00884714">
            <w:pPr>
              <w:jc w:val="center"/>
            </w:pPr>
          </w:p>
        </w:tc>
        <w:tc>
          <w:tcPr>
            <w:tcW w:w="993" w:type="dxa"/>
            <w:vAlign w:val="center"/>
          </w:tcPr>
          <w:p w:rsidR="00487FC9" w:rsidRDefault="00487FC9" w:rsidP="00884714">
            <w:pPr>
              <w:jc w:val="center"/>
            </w:pPr>
          </w:p>
        </w:tc>
        <w:tc>
          <w:tcPr>
            <w:tcW w:w="1417" w:type="dxa"/>
          </w:tcPr>
          <w:p w:rsidR="00487FC9" w:rsidRDefault="00487FC9" w:rsidP="00884714">
            <w:pPr>
              <w:jc w:val="center"/>
            </w:pPr>
          </w:p>
        </w:tc>
        <w:tc>
          <w:tcPr>
            <w:tcW w:w="531" w:type="dxa"/>
            <w:vAlign w:val="center"/>
          </w:tcPr>
          <w:p w:rsidR="00487FC9" w:rsidRDefault="00487FC9" w:rsidP="00884714">
            <w:pPr>
              <w:jc w:val="center"/>
            </w:pPr>
          </w:p>
        </w:tc>
        <w:tc>
          <w:tcPr>
            <w:tcW w:w="571" w:type="dxa"/>
          </w:tcPr>
          <w:p w:rsidR="00487FC9" w:rsidRDefault="00487FC9" w:rsidP="00884714">
            <w:pPr>
              <w:jc w:val="center"/>
            </w:pPr>
          </w:p>
        </w:tc>
        <w:tc>
          <w:tcPr>
            <w:tcW w:w="571" w:type="dxa"/>
            <w:vAlign w:val="center"/>
          </w:tcPr>
          <w:p w:rsidR="00487FC9" w:rsidRDefault="00487FC9" w:rsidP="00884714">
            <w:pPr>
              <w:jc w:val="center"/>
            </w:pPr>
          </w:p>
        </w:tc>
        <w:tc>
          <w:tcPr>
            <w:tcW w:w="912" w:type="dxa"/>
            <w:vAlign w:val="center"/>
          </w:tcPr>
          <w:p w:rsidR="00487FC9" w:rsidRDefault="00487FC9" w:rsidP="00884714">
            <w:pPr>
              <w:jc w:val="center"/>
            </w:pPr>
          </w:p>
        </w:tc>
      </w:tr>
      <w:tr w:rsidR="00487FC9" w:rsidTr="0023037E">
        <w:tc>
          <w:tcPr>
            <w:tcW w:w="582" w:type="dxa"/>
          </w:tcPr>
          <w:p w:rsidR="00487FC9" w:rsidRDefault="00487FC9" w:rsidP="005601F7">
            <w:pPr>
              <w:jc w:val="center"/>
            </w:pPr>
          </w:p>
        </w:tc>
        <w:tc>
          <w:tcPr>
            <w:tcW w:w="3070" w:type="dxa"/>
          </w:tcPr>
          <w:p w:rsidR="00487FC9" w:rsidRDefault="00487FC9" w:rsidP="005601F7">
            <w:pPr>
              <w:jc w:val="center"/>
            </w:pPr>
          </w:p>
        </w:tc>
        <w:tc>
          <w:tcPr>
            <w:tcW w:w="992" w:type="dxa"/>
            <w:vAlign w:val="center"/>
          </w:tcPr>
          <w:p w:rsidR="00487FC9" w:rsidRDefault="00487FC9" w:rsidP="00884714">
            <w:pPr>
              <w:jc w:val="center"/>
            </w:pPr>
          </w:p>
        </w:tc>
        <w:tc>
          <w:tcPr>
            <w:tcW w:w="567" w:type="dxa"/>
            <w:vAlign w:val="center"/>
          </w:tcPr>
          <w:p w:rsidR="00487FC9" w:rsidRDefault="00487FC9" w:rsidP="00884714">
            <w:pPr>
              <w:jc w:val="center"/>
            </w:pPr>
          </w:p>
        </w:tc>
        <w:tc>
          <w:tcPr>
            <w:tcW w:w="567" w:type="dxa"/>
            <w:vAlign w:val="center"/>
          </w:tcPr>
          <w:p w:rsidR="00487FC9" w:rsidRDefault="00487FC9" w:rsidP="00884714">
            <w:pPr>
              <w:jc w:val="center"/>
            </w:pPr>
          </w:p>
        </w:tc>
        <w:tc>
          <w:tcPr>
            <w:tcW w:w="567" w:type="dxa"/>
            <w:vAlign w:val="center"/>
          </w:tcPr>
          <w:p w:rsidR="00487FC9" w:rsidRDefault="00487FC9" w:rsidP="00884714">
            <w:pPr>
              <w:jc w:val="center"/>
            </w:pPr>
          </w:p>
        </w:tc>
        <w:tc>
          <w:tcPr>
            <w:tcW w:w="1418" w:type="dxa"/>
            <w:tcBorders>
              <w:right w:val="single" w:sz="4" w:space="0" w:color="auto"/>
            </w:tcBorders>
          </w:tcPr>
          <w:p w:rsidR="00487FC9" w:rsidRDefault="00487FC9" w:rsidP="00884714">
            <w:pPr>
              <w:jc w:val="center"/>
            </w:pPr>
          </w:p>
        </w:tc>
        <w:tc>
          <w:tcPr>
            <w:tcW w:w="1417" w:type="dxa"/>
            <w:tcBorders>
              <w:left w:val="single" w:sz="4" w:space="0" w:color="auto"/>
            </w:tcBorders>
          </w:tcPr>
          <w:p w:rsidR="00487FC9" w:rsidRDefault="00487FC9" w:rsidP="00884714">
            <w:pPr>
              <w:jc w:val="center"/>
            </w:pPr>
          </w:p>
        </w:tc>
        <w:tc>
          <w:tcPr>
            <w:tcW w:w="993" w:type="dxa"/>
            <w:vAlign w:val="center"/>
          </w:tcPr>
          <w:p w:rsidR="00487FC9" w:rsidRDefault="00487FC9" w:rsidP="00884714">
            <w:pPr>
              <w:jc w:val="center"/>
            </w:pPr>
          </w:p>
        </w:tc>
        <w:tc>
          <w:tcPr>
            <w:tcW w:w="1417" w:type="dxa"/>
          </w:tcPr>
          <w:p w:rsidR="00487FC9" w:rsidRDefault="00487FC9" w:rsidP="00884714">
            <w:pPr>
              <w:jc w:val="center"/>
            </w:pPr>
          </w:p>
        </w:tc>
        <w:tc>
          <w:tcPr>
            <w:tcW w:w="531" w:type="dxa"/>
            <w:vAlign w:val="center"/>
          </w:tcPr>
          <w:p w:rsidR="00487FC9" w:rsidRDefault="00487FC9" w:rsidP="00884714">
            <w:pPr>
              <w:jc w:val="center"/>
            </w:pPr>
          </w:p>
        </w:tc>
        <w:tc>
          <w:tcPr>
            <w:tcW w:w="571" w:type="dxa"/>
          </w:tcPr>
          <w:p w:rsidR="00487FC9" w:rsidRDefault="00487FC9" w:rsidP="00884714">
            <w:pPr>
              <w:jc w:val="center"/>
            </w:pPr>
          </w:p>
        </w:tc>
        <w:tc>
          <w:tcPr>
            <w:tcW w:w="571" w:type="dxa"/>
            <w:vAlign w:val="center"/>
          </w:tcPr>
          <w:p w:rsidR="00487FC9" w:rsidRDefault="00487FC9" w:rsidP="00884714">
            <w:pPr>
              <w:jc w:val="center"/>
            </w:pPr>
          </w:p>
        </w:tc>
        <w:tc>
          <w:tcPr>
            <w:tcW w:w="912" w:type="dxa"/>
            <w:vAlign w:val="center"/>
          </w:tcPr>
          <w:p w:rsidR="00487FC9" w:rsidRDefault="00487FC9" w:rsidP="00884714">
            <w:pPr>
              <w:jc w:val="center"/>
            </w:pPr>
          </w:p>
        </w:tc>
      </w:tr>
      <w:tr w:rsidR="00487FC9" w:rsidTr="0023037E">
        <w:tc>
          <w:tcPr>
            <w:tcW w:w="582" w:type="dxa"/>
          </w:tcPr>
          <w:p w:rsidR="00487FC9" w:rsidRDefault="00487FC9" w:rsidP="005601F7">
            <w:pPr>
              <w:jc w:val="center"/>
            </w:pPr>
          </w:p>
        </w:tc>
        <w:tc>
          <w:tcPr>
            <w:tcW w:w="3070" w:type="dxa"/>
          </w:tcPr>
          <w:p w:rsidR="00487FC9" w:rsidRDefault="00487FC9" w:rsidP="005601F7">
            <w:pPr>
              <w:jc w:val="center"/>
            </w:pPr>
          </w:p>
        </w:tc>
        <w:tc>
          <w:tcPr>
            <w:tcW w:w="992" w:type="dxa"/>
            <w:vAlign w:val="center"/>
          </w:tcPr>
          <w:p w:rsidR="00487FC9" w:rsidRDefault="00487FC9" w:rsidP="00884714">
            <w:pPr>
              <w:jc w:val="center"/>
            </w:pPr>
          </w:p>
        </w:tc>
        <w:tc>
          <w:tcPr>
            <w:tcW w:w="567" w:type="dxa"/>
            <w:vAlign w:val="center"/>
          </w:tcPr>
          <w:p w:rsidR="00487FC9" w:rsidRDefault="00487FC9" w:rsidP="00884714">
            <w:pPr>
              <w:jc w:val="center"/>
            </w:pPr>
          </w:p>
        </w:tc>
        <w:tc>
          <w:tcPr>
            <w:tcW w:w="567" w:type="dxa"/>
            <w:vAlign w:val="center"/>
          </w:tcPr>
          <w:p w:rsidR="00487FC9" w:rsidRDefault="00487FC9" w:rsidP="00884714">
            <w:pPr>
              <w:jc w:val="center"/>
            </w:pPr>
          </w:p>
        </w:tc>
        <w:tc>
          <w:tcPr>
            <w:tcW w:w="567" w:type="dxa"/>
            <w:vAlign w:val="center"/>
          </w:tcPr>
          <w:p w:rsidR="00487FC9" w:rsidRDefault="00487FC9" w:rsidP="00884714">
            <w:pPr>
              <w:jc w:val="center"/>
            </w:pPr>
          </w:p>
        </w:tc>
        <w:tc>
          <w:tcPr>
            <w:tcW w:w="1418" w:type="dxa"/>
            <w:tcBorders>
              <w:right w:val="single" w:sz="4" w:space="0" w:color="auto"/>
            </w:tcBorders>
          </w:tcPr>
          <w:p w:rsidR="00487FC9" w:rsidRDefault="00487FC9" w:rsidP="00884714">
            <w:pPr>
              <w:jc w:val="center"/>
            </w:pPr>
          </w:p>
        </w:tc>
        <w:tc>
          <w:tcPr>
            <w:tcW w:w="1417" w:type="dxa"/>
            <w:tcBorders>
              <w:left w:val="single" w:sz="4" w:space="0" w:color="auto"/>
            </w:tcBorders>
          </w:tcPr>
          <w:p w:rsidR="00487FC9" w:rsidRDefault="00487FC9" w:rsidP="00884714">
            <w:pPr>
              <w:jc w:val="center"/>
            </w:pPr>
          </w:p>
        </w:tc>
        <w:tc>
          <w:tcPr>
            <w:tcW w:w="993" w:type="dxa"/>
            <w:vAlign w:val="center"/>
          </w:tcPr>
          <w:p w:rsidR="00487FC9" w:rsidRDefault="00487FC9" w:rsidP="00884714">
            <w:pPr>
              <w:jc w:val="center"/>
            </w:pPr>
          </w:p>
        </w:tc>
        <w:tc>
          <w:tcPr>
            <w:tcW w:w="1417" w:type="dxa"/>
          </w:tcPr>
          <w:p w:rsidR="00487FC9" w:rsidRDefault="00487FC9" w:rsidP="00884714">
            <w:pPr>
              <w:jc w:val="center"/>
            </w:pPr>
          </w:p>
        </w:tc>
        <w:tc>
          <w:tcPr>
            <w:tcW w:w="531" w:type="dxa"/>
            <w:vAlign w:val="center"/>
          </w:tcPr>
          <w:p w:rsidR="00487FC9" w:rsidRDefault="00487FC9" w:rsidP="00884714">
            <w:pPr>
              <w:jc w:val="center"/>
            </w:pPr>
          </w:p>
        </w:tc>
        <w:tc>
          <w:tcPr>
            <w:tcW w:w="571" w:type="dxa"/>
          </w:tcPr>
          <w:p w:rsidR="00487FC9" w:rsidRDefault="00487FC9" w:rsidP="00884714">
            <w:pPr>
              <w:jc w:val="center"/>
            </w:pPr>
          </w:p>
        </w:tc>
        <w:tc>
          <w:tcPr>
            <w:tcW w:w="571" w:type="dxa"/>
            <w:vAlign w:val="center"/>
          </w:tcPr>
          <w:p w:rsidR="00487FC9" w:rsidRDefault="00487FC9" w:rsidP="00884714">
            <w:pPr>
              <w:jc w:val="center"/>
            </w:pPr>
          </w:p>
        </w:tc>
        <w:tc>
          <w:tcPr>
            <w:tcW w:w="912" w:type="dxa"/>
            <w:vAlign w:val="center"/>
          </w:tcPr>
          <w:p w:rsidR="00487FC9" w:rsidRDefault="00487FC9" w:rsidP="00884714">
            <w:pPr>
              <w:jc w:val="center"/>
            </w:pPr>
          </w:p>
        </w:tc>
      </w:tr>
      <w:tr w:rsidR="00487FC9" w:rsidTr="0023037E">
        <w:tc>
          <w:tcPr>
            <w:tcW w:w="582" w:type="dxa"/>
          </w:tcPr>
          <w:p w:rsidR="00487FC9" w:rsidRDefault="00487FC9" w:rsidP="005601F7">
            <w:pPr>
              <w:jc w:val="center"/>
            </w:pPr>
          </w:p>
        </w:tc>
        <w:tc>
          <w:tcPr>
            <w:tcW w:w="3070" w:type="dxa"/>
          </w:tcPr>
          <w:p w:rsidR="00487FC9" w:rsidRDefault="00487FC9" w:rsidP="005601F7">
            <w:pPr>
              <w:jc w:val="center"/>
            </w:pPr>
          </w:p>
        </w:tc>
        <w:tc>
          <w:tcPr>
            <w:tcW w:w="992" w:type="dxa"/>
            <w:vAlign w:val="center"/>
          </w:tcPr>
          <w:p w:rsidR="00487FC9" w:rsidRDefault="00487FC9" w:rsidP="00884714">
            <w:pPr>
              <w:jc w:val="center"/>
            </w:pPr>
          </w:p>
        </w:tc>
        <w:tc>
          <w:tcPr>
            <w:tcW w:w="567" w:type="dxa"/>
            <w:vAlign w:val="center"/>
          </w:tcPr>
          <w:p w:rsidR="00487FC9" w:rsidRDefault="00487FC9" w:rsidP="00884714">
            <w:pPr>
              <w:jc w:val="center"/>
            </w:pPr>
          </w:p>
        </w:tc>
        <w:tc>
          <w:tcPr>
            <w:tcW w:w="567" w:type="dxa"/>
            <w:vAlign w:val="center"/>
          </w:tcPr>
          <w:p w:rsidR="00487FC9" w:rsidRDefault="00487FC9" w:rsidP="00884714">
            <w:pPr>
              <w:jc w:val="center"/>
            </w:pPr>
          </w:p>
        </w:tc>
        <w:tc>
          <w:tcPr>
            <w:tcW w:w="567" w:type="dxa"/>
            <w:vAlign w:val="center"/>
          </w:tcPr>
          <w:p w:rsidR="00487FC9" w:rsidRDefault="00487FC9" w:rsidP="00884714">
            <w:pPr>
              <w:jc w:val="center"/>
            </w:pPr>
          </w:p>
        </w:tc>
        <w:tc>
          <w:tcPr>
            <w:tcW w:w="1418" w:type="dxa"/>
            <w:tcBorders>
              <w:right w:val="single" w:sz="4" w:space="0" w:color="auto"/>
            </w:tcBorders>
          </w:tcPr>
          <w:p w:rsidR="00487FC9" w:rsidRDefault="00487FC9" w:rsidP="00884714">
            <w:pPr>
              <w:jc w:val="center"/>
            </w:pPr>
          </w:p>
        </w:tc>
        <w:tc>
          <w:tcPr>
            <w:tcW w:w="1417" w:type="dxa"/>
            <w:tcBorders>
              <w:left w:val="single" w:sz="4" w:space="0" w:color="auto"/>
            </w:tcBorders>
          </w:tcPr>
          <w:p w:rsidR="00487FC9" w:rsidRDefault="00487FC9" w:rsidP="00884714">
            <w:pPr>
              <w:jc w:val="center"/>
            </w:pPr>
          </w:p>
        </w:tc>
        <w:tc>
          <w:tcPr>
            <w:tcW w:w="993" w:type="dxa"/>
            <w:vAlign w:val="center"/>
          </w:tcPr>
          <w:p w:rsidR="00487FC9" w:rsidRDefault="00487FC9" w:rsidP="00884714">
            <w:pPr>
              <w:jc w:val="center"/>
            </w:pPr>
          </w:p>
        </w:tc>
        <w:tc>
          <w:tcPr>
            <w:tcW w:w="1417" w:type="dxa"/>
          </w:tcPr>
          <w:p w:rsidR="00487FC9" w:rsidRDefault="00487FC9" w:rsidP="00884714">
            <w:pPr>
              <w:jc w:val="center"/>
            </w:pPr>
          </w:p>
        </w:tc>
        <w:tc>
          <w:tcPr>
            <w:tcW w:w="531" w:type="dxa"/>
            <w:vAlign w:val="center"/>
          </w:tcPr>
          <w:p w:rsidR="00487FC9" w:rsidRDefault="00487FC9" w:rsidP="00884714">
            <w:pPr>
              <w:jc w:val="center"/>
            </w:pPr>
          </w:p>
        </w:tc>
        <w:tc>
          <w:tcPr>
            <w:tcW w:w="571" w:type="dxa"/>
          </w:tcPr>
          <w:p w:rsidR="00487FC9" w:rsidRDefault="00487FC9" w:rsidP="00884714">
            <w:pPr>
              <w:jc w:val="center"/>
            </w:pPr>
          </w:p>
        </w:tc>
        <w:tc>
          <w:tcPr>
            <w:tcW w:w="571" w:type="dxa"/>
            <w:vAlign w:val="center"/>
          </w:tcPr>
          <w:p w:rsidR="00487FC9" w:rsidRDefault="00487FC9" w:rsidP="00884714">
            <w:pPr>
              <w:jc w:val="center"/>
            </w:pPr>
          </w:p>
        </w:tc>
        <w:tc>
          <w:tcPr>
            <w:tcW w:w="912" w:type="dxa"/>
            <w:vAlign w:val="center"/>
          </w:tcPr>
          <w:p w:rsidR="00487FC9" w:rsidRDefault="00487FC9" w:rsidP="00884714">
            <w:pPr>
              <w:jc w:val="center"/>
            </w:pPr>
          </w:p>
        </w:tc>
      </w:tr>
      <w:tr w:rsidR="00487FC9" w:rsidTr="0023037E">
        <w:tc>
          <w:tcPr>
            <w:tcW w:w="582" w:type="dxa"/>
          </w:tcPr>
          <w:p w:rsidR="00487FC9" w:rsidRDefault="00487FC9" w:rsidP="005601F7">
            <w:pPr>
              <w:jc w:val="center"/>
            </w:pPr>
          </w:p>
        </w:tc>
        <w:tc>
          <w:tcPr>
            <w:tcW w:w="3070" w:type="dxa"/>
          </w:tcPr>
          <w:p w:rsidR="00487FC9" w:rsidRDefault="00487FC9" w:rsidP="005601F7">
            <w:pPr>
              <w:jc w:val="center"/>
            </w:pPr>
          </w:p>
        </w:tc>
        <w:tc>
          <w:tcPr>
            <w:tcW w:w="992" w:type="dxa"/>
            <w:vAlign w:val="center"/>
          </w:tcPr>
          <w:p w:rsidR="00487FC9" w:rsidRDefault="00487FC9" w:rsidP="00884714">
            <w:pPr>
              <w:jc w:val="center"/>
            </w:pPr>
          </w:p>
        </w:tc>
        <w:tc>
          <w:tcPr>
            <w:tcW w:w="567" w:type="dxa"/>
            <w:vAlign w:val="center"/>
          </w:tcPr>
          <w:p w:rsidR="00487FC9" w:rsidRDefault="00487FC9" w:rsidP="00884714">
            <w:pPr>
              <w:jc w:val="center"/>
            </w:pPr>
          </w:p>
        </w:tc>
        <w:tc>
          <w:tcPr>
            <w:tcW w:w="567" w:type="dxa"/>
            <w:vAlign w:val="center"/>
          </w:tcPr>
          <w:p w:rsidR="00487FC9" w:rsidRDefault="00487FC9" w:rsidP="00884714">
            <w:pPr>
              <w:jc w:val="center"/>
            </w:pPr>
          </w:p>
        </w:tc>
        <w:tc>
          <w:tcPr>
            <w:tcW w:w="567" w:type="dxa"/>
            <w:vAlign w:val="center"/>
          </w:tcPr>
          <w:p w:rsidR="00487FC9" w:rsidRDefault="00487FC9" w:rsidP="00884714">
            <w:pPr>
              <w:jc w:val="center"/>
            </w:pPr>
          </w:p>
        </w:tc>
        <w:tc>
          <w:tcPr>
            <w:tcW w:w="1418" w:type="dxa"/>
            <w:tcBorders>
              <w:right w:val="single" w:sz="4" w:space="0" w:color="auto"/>
            </w:tcBorders>
          </w:tcPr>
          <w:p w:rsidR="00487FC9" w:rsidRDefault="00487FC9" w:rsidP="00884714">
            <w:pPr>
              <w:jc w:val="center"/>
            </w:pPr>
          </w:p>
        </w:tc>
        <w:tc>
          <w:tcPr>
            <w:tcW w:w="1417" w:type="dxa"/>
            <w:tcBorders>
              <w:left w:val="single" w:sz="4" w:space="0" w:color="auto"/>
            </w:tcBorders>
          </w:tcPr>
          <w:p w:rsidR="00487FC9" w:rsidRDefault="00487FC9" w:rsidP="00884714">
            <w:pPr>
              <w:jc w:val="center"/>
            </w:pPr>
          </w:p>
        </w:tc>
        <w:tc>
          <w:tcPr>
            <w:tcW w:w="993" w:type="dxa"/>
            <w:vAlign w:val="center"/>
          </w:tcPr>
          <w:p w:rsidR="00487FC9" w:rsidRDefault="00487FC9" w:rsidP="00884714">
            <w:pPr>
              <w:jc w:val="center"/>
            </w:pPr>
          </w:p>
        </w:tc>
        <w:tc>
          <w:tcPr>
            <w:tcW w:w="1417" w:type="dxa"/>
          </w:tcPr>
          <w:p w:rsidR="00487FC9" w:rsidRDefault="00487FC9" w:rsidP="00884714">
            <w:pPr>
              <w:jc w:val="center"/>
            </w:pPr>
          </w:p>
        </w:tc>
        <w:tc>
          <w:tcPr>
            <w:tcW w:w="531" w:type="dxa"/>
            <w:vAlign w:val="center"/>
          </w:tcPr>
          <w:p w:rsidR="00487FC9" w:rsidRDefault="00487FC9" w:rsidP="00884714">
            <w:pPr>
              <w:jc w:val="center"/>
            </w:pPr>
          </w:p>
        </w:tc>
        <w:tc>
          <w:tcPr>
            <w:tcW w:w="571" w:type="dxa"/>
          </w:tcPr>
          <w:p w:rsidR="00487FC9" w:rsidRDefault="00487FC9" w:rsidP="00884714">
            <w:pPr>
              <w:jc w:val="center"/>
            </w:pPr>
          </w:p>
        </w:tc>
        <w:tc>
          <w:tcPr>
            <w:tcW w:w="571" w:type="dxa"/>
            <w:vAlign w:val="center"/>
          </w:tcPr>
          <w:p w:rsidR="00487FC9" w:rsidRDefault="00487FC9" w:rsidP="00884714">
            <w:pPr>
              <w:jc w:val="center"/>
            </w:pPr>
          </w:p>
        </w:tc>
        <w:tc>
          <w:tcPr>
            <w:tcW w:w="912" w:type="dxa"/>
            <w:vAlign w:val="center"/>
          </w:tcPr>
          <w:p w:rsidR="00487FC9" w:rsidRDefault="00487FC9" w:rsidP="00884714">
            <w:pPr>
              <w:jc w:val="center"/>
            </w:pPr>
          </w:p>
        </w:tc>
      </w:tr>
      <w:tr w:rsidR="00487FC9" w:rsidTr="0023037E">
        <w:tc>
          <w:tcPr>
            <w:tcW w:w="582" w:type="dxa"/>
          </w:tcPr>
          <w:p w:rsidR="00487FC9" w:rsidRDefault="00487FC9" w:rsidP="005601F7">
            <w:pPr>
              <w:jc w:val="center"/>
            </w:pPr>
          </w:p>
        </w:tc>
        <w:tc>
          <w:tcPr>
            <w:tcW w:w="3070" w:type="dxa"/>
          </w:tcPr>
          <w:p w:rsidR="00487FC9" w:rsidRDefault="00487FC9" w:rsidP="005601F7">
            <w:pPr>
              <w:jc w:val="center"/>
            </w:pPr>
          </w:p>
        </w:tc>
        <w:tc>
          <w:tcPr>
            <w:tcW w:w="992" w:type="dxa"/>
            <w:vAlign w:val="center"/>
          </w:tcPr>
          <w:p w:rsidR="00487FC9" w:rsidRDefault="00487FC9" w:rsidP="00884714">
            <w:pPr>
              <w:jc w:val="center"/>
            </w:pPr>
          </w:p>
        </w:tc>
        <w:tc>
          <w:tcPr>
            <w:tcW w:w="567" w:type="dxa"/>
            <w:vAlign w:val="center"/>
          </w:tcPr>
          <w:p w:rsidR="00487FC9" w:rsidRDefault="00487FC9" w:rsidP="00884714">
            <w:pPr>
              <w:jc w:val="center"/>
            </w:pPr>
          </w:p>
        </w:tc>
        <w:tc>
          <w:tcPr>
            <w:tcW w:w="567" w:type="dxa"/>
            <w:vAlign w:val="center"/>
          </w:tcPr>
          <w:p w:rsidR="00487FC9" w:rsidRDefault="00487FC9" w:rsidP="00884714">
            <w:pPr>
              <w:jc w:val="center"/>
            </w:pPr>
          </w:p>
        </w:tc>
        <w:tc>
          <w:tcPr>
            <w:tcW w:w="567" w:type="dxa"/>
            <w:vAlign w:val="center"/>
          </w:tcPr>
          <w:p w:rsidR="00487FC9" w:rsidRDefault="00487FC9" w:rsidP="00884714">
            <w:pPr>
              <w:jc w:val="center"/>
            </w:pPr>
          </w:p>
        </w:tc>
        <w:tc>
          <w:tcPr>
            <w:tcW w:w="1418" w:type="dxa"/>
            <w:tcBorders>
              <w:right w:val="single" w:sz="4" w:space="0" w:color="auto"/>
            </w:tcBorders>
          </w:tcPr>
          <w:p w:rsidR="00487FC9" w:rsidRDefault="00487FC9" w:rsidP="00884714">
            <w:pPr>
              <w:jc w:val="center"/>
            </w:pPr>
          </w:p>
        </w:tc>
        <w:tc>
          <w:tcPr>
            <w:tcW w:w="1417" w:type="dxa"/>
            <w:tcBorders>
              <w:left w:val="single" w:sz="4" w:space="0" w:color="auto"/>
            </w:tcBorders>
          </w:tcPr>
          <w:p w:rsidR="00487FC9" w:rsidRDefault="00487FC9" w:rsidP="00884714">
            <w:pPr>
              <w:jc w:val="center"/>
            </w:pPr>
          </w:p>
        </w:tc>
        <w:tc>
          <w:tcPr>
            <w:tcW w:w="993" w:type="dxa"/>
            <w:vAlign w:val="center"/>
          </w:tcPr>
          <w:p w:rsidR="00487FC9" w:rsidRDefault="00487FC9" w:rsidP="00884714">
            <w:pPr>
              <w:jc w:val="center"/>
            </w:pPr>
          </w:p>
        </w:tc>
        <w:tc>
          <w:tcPr>
            <w:tcW w:w="1417" w:type="dxa"/>
          </w:tcPr>
          <w:p w:rsidR="00487FC9" w:rsidRDefault="00487FC9" w:rsidP="00884714">
            <w:pPr>
              <w:jc w:val="center"/>
            </w:pPr>
          </w:p>
        </w:tc>
        <w:tc>
          <w:tcPr>
            <w:tcW w:w="531" w:type="dxa"/>
            <w:vAlign w:val="center"/>
          </w:tcPr>
          <w:p w:rsidR="00487FC9" w:rsidRDefault="00487FC9" w:rsidP="00884714">
            <w:pPr>
              <w:jc w:val="center"/>
            </w:pPr>
          </w:p>
        </w:tc>
        <w:tc>
          <w:tcPr>
            <w:tcW w:w="571" w:type="dxa"/>
          </w:tcPr>
          <w:p w:rsidR="00487FC9" w:rsidRDefault="00487FC9" w:rsidP="00884714">
            <w:pPr>
              <w:jc w:val="center"/>
            </w:pPr>
          </w:p>
        </w:tc>
        <w:tc>
          <w:tcPr>
            <w:tcW w:w="571" w:type="dxa"/>
            <w:vAlign w:val="center"/>
          </w:tcPr>
          <w:p w:rsidR="00487FC9" w:rsidRDefault="00487FC9" w:rsidP="00884714">
            <w:pPr>
              <w:jc w:val="center"/>
            </w:pPr>
          </w:p>
        </w:tc>
        <w:tc>
          <w:tcPr>
            <w:tcW w:w="912" w:type="dxa"/>
            <w:vAlign w:val="center"/>
          </w:tcPr>
          <w:p w:rsidR="00487FC9" w:rsidRDefault="00487FC9" w:rsidP="00884714">
            <w:pPr>
              <w:jc w:val="center"/>
            </w:pPr>
          </w:p>
        </w:tc>
      </w:tr>
      <w:tr w:rsidR="00487FC9" w:rsidTr="0023037E">
        <w:tc>
          <w:tcPr>
            <w:tcW w:w="582" w:type="dxa"/>
          </w:tcPr>
          <w:p w:rsidR="00487FC9" w:rsidRDefault="00487FC9" w:rsidP="005601F7">
            <w:pPr>
              <w:jc w:val="center"/>
            </w:pPr>
          </w:p>
        </w:tc>
        <w:tc>
          <w:tcPr>
            <w:tcW w:w="3070" w:type="dxa"/>
          </w:tcPr>
          <w:p w:rsidR="00487FC9" w:rsidRDefault="00487FC9" w:rsidP="005601F7">
            <w:pPr>
              <w:jc w:val="center"/>
            </w:pPr>
          </w:p>
        </w:tc>
        <w:tc>
          <w:tcPr>
            <w:tcW w:w="992" w:type="dxa"/>
            <w:vAlign w:val="center"/>
          </w:tcPr>
          <w:p w:rsidR="00487FC9" w:rsidRDefault="00487FC9" w:rsidP="00884714">
            <w:pPr>
              <w:jc w:val="center"/>
            </w:pPr>
          </w:p>
        </w:tc>
        <w:tc>
          <w:tcPr>
            <w:tcW w:w="567" w:type="dxa"/>
            <w:vAlign w:val="center"/>
          </w:tcPr>
          <w:p w:rsidR="00487FC9" w:rsidRDefault="00487FC9" w:rsidP="00884714">
            <w:pPr>
              <w:jc w:val="center"/>
            </w:pPr>
          </w:p>
        </w:tc>
        <w:tc>
          <w:tcPr>
            <w:tcW w:w="567" w:type="dxa"/>
            <w:vAlign w:val="center"/>
          </w:tcPr>
          <w:p w:rsidR="00487FC9" w:rsidRDefault="00487FC9" w:rsidP="00884714">
            <w:pPr>
              <w:jc w:val="center"/>
            </w:pPr>
          </w:p>
        </w:tc>
        <w:tc>
          <w:tcPr>
            <w:tcW w:w="567" w:type="dxa"/>
            <w:vAlign w:val="center"/>
          </w:tcPr>
          <w:p w:rsidR="00487FC9" w:rsidRDefault="00487FC9" w:rsidP="00884714">
            <w:pPr>
              <w:jc w:val="center"/>
            </w:pPr>
          </w:p>
        </w:tc>
        <w:tc>
          <w:tcPr>
            <w:tcW w:w="1418" w:type="dxa"/>
            <w:tcBorders>
              <w:right w:val="single" w:sz="4" w:space="0" w:color="auto"/>
            </w:tcBorders>
          </w:tcPr>
          <w:p w:rsidR="00487FC9" w:rsidRDefault="00487FC9" w:rsidP="00884714">
            <w:pPr>
              <w:jc w:val="center"/>
            </w:pPr>
          </w:p>
        </w:tc>
        <w:tc>
          <w:tcPr>
            <w:tcW w:w="1417" w:type="dxa"/>
            <w:tcBorders>
              <w:left w:val="single" w:sz="4" w:space="0" w:color="auto"/>
            </w:tcBorders>
          </w:tcPr>
          <w:p w:rsidR="00487FC9" w:rsidRDefault="00487FC9" w:rsidP="00884714">
            <w:pPr>
              <w:jc w:val="center"/>
            </w:pPr>
          </w:p>
        </w:tc>
        <w:tc>
          <w:tcPr>
            <w:tcW w:w="993" w:type="dxa"/>
            <w:vAlign w:val="center"/>
          </w:tcPr>
          <w:p w:rsidR="00487FC9" w:rsidRDefault="00487FC9" w:rsidP="00884714">
            <w:pPr>
              <w:jc w:val="center"/>
            </w:pPr>
          </w:p>
        </w:tc>
        <w:tc>
          <w:tcPr>
            <w:tcW w:w="1417" w:type="dxa"/>
          </w:tcPr>
          <w:p w:rsidR="00487FC9" w:rsidRDefault="00487FC9" w:rsidP="00884714">
            <w:pPr>
              <w:jc w:val="center"/>
            </w:pPr>
          </w:p>
        </w:tc>
        <w:tc>
          <w:tcPr>
            <w:tcW w:w="531" w:type="dxa"/>
            <w:vAlign w:val="center"/>
          </w:tcPr>
          <w:p w:rsidR="00487FC9" w:rsidRDefault="00487FC9" w:rsidP="00884714">
            <w:pPr>
              <w:jc w:val="center"/>
            </w:pPr>
          </w:p>
        </w:tc>
        <w:tc>
          <w:tcPr>
            <w:tcW w:w="571" w:type="dxa"/>
          </w:tcPr>
          <w:p w:rsidR="00487FC9" w:rsidRDefault="00487FC9" w:rsidP="00884714">
            <w:pPr>
              <w:jc w:val="center"/>
            </w:pPr>
          </w:p>
        </w:tc>
        <w:tc>
          <w:tcPr>
            <w:tcW w:w="571" w:type="dxa"/>
            <w:vAlign w:val="center"/>
          </w:tcPr>
          <w:p w:rsidR="00487FC9" w:rsidRDefault="00487FC9" w:rsidP="00884714">
            <w:pPr>
              <w:jc w:val="center"/>
            </w:pPr>
          </w:p>
        </w:tc>
        <w:tc>
          <w:tcPr>
            <w:tcW w:w="912" w:type="dxa"/>
            <w:vAlign w:val="center"/>
          </w:tcPr>
          <w:p w:rsidR="00487FC9" w:rsidRDefault="00487FC9" w:rsidP="00884714">
            <w:pPr>
              <w:jc w:val="center"/>
            </w:pPr>
          </w:p>
        </w:tc>
      </w:tr>
      <w:tr w:rsidR="00487FC9" w:rsidTr="0023037E">
        <w:tc>
          <w:tcPr>
            <w:tcW w:w="582" w:type="dxa"/>
          </w:tcPr>
          <w:p w:rsidR="00487FC9" w:rsidRDefault="00487FC9" w:rsidP="005601F7">
            <w:pPr>
              <w:jc w:val="center"/>
            </w:pPr>
          </w:p>
        </w:tc>
        <w:tc>
          <w:tcPr>
            <w:tcW w:w="3070" w:type="dxa"/>
          </w:tcPr>
          <w:p w:rsidR="00487FC9" w:rsidRDefault="00487FC9" w:rsidP="005601F7">
            <w:pPr>
              <w:jc w:val="center"/>
            </w:pPr>
          </w:p>
        </w:tc>
        <w:tc>
          <w:tcPr>
            <w:tcW w:w="992" w:type="dxa"/>
            <w:vAlign w:val="center"/>
          </w:tcPr>
          <w:p w:rsidR="00487FC9" w:rsidRDefault="00487FC9" w:rsidP="00884714">
            <w:pPr>
              <w:jc w:val="center"/>
            </w:pPr>
          </w:p>
        </w:tc>
        <w:tc>
          <w:tcPr>
            <w:tcW w:w="567" w:type="dxa"/>
            <w:vAlign w:val="center"/>
          </w:tcPr>
          <w:p w:rsidR="00487FC9" w:rsidRDefault="00487FC9" w:rsidP="00884714">
            <w:pPr>
              <w:jc w:val="center"/>
            </w:pPr>
          </w:p>
        </w:tc>
        <w:tc>
          <w:tcPr>
            <w:tcW w:w="567" w:type="dxa"/>
            <w:vAlign w:val="center"/>
          </w:tcPr>
          <w:p w:rsidR="00487FC9" w:rsidRDefault="00487FC9" w:rsidP="00884714">
            <w:pPr>
              <w:jc w:val="center"/>
            </w:pPr>
          </w:p>
        </w:tc>
        <w:tc>
          <w:tcPr>
            <w:tcW w:w="567" w:type="dxa"/>
            <w:vAlign w:val="center"/>
          </w:tcPr>
          <w:p w:rsidR="00487FC9" w:rsidRDefault="00487FC9" w:rsidP="00884714">
            <w:pPr>
              <w:jc w:val="center"/>
            </w:pPr>
          </w:p>
        </w:tc>
        <w:tc>
          <w:tcPr>
            <w:tcW w:w="1418" w:type="dxa"/>
            <w:tcBorders>
              <w:right w:val="single" w:sz="4" w:space="0" w:color="auto"/>
            </w:tcBorders>
          </w:tcPr>
          <w:p w:rsidR="00487FC9" w:rsidRDefault="00487FC9" w:rsidP="00884714">
            <w:pPr>
              <w:jc w:val="center"/>
            </w:pPr>
          </w:p>
        </w:tc>
        <w:tc>
          <w:tcPr>
            <w:tcW w:w="1417" w:type="dxa"/>
            <w:tcBorders>
              <w:left w:val="single" w:sz="4" w:space="0" w:color="auto"/>
            </w:tcBorders>
          </w:tcPr>
          <w:p w:rsidR="00487FC9" w:rsidRDefault="00487FC9" w:rsidP="00884714">
            <w:pPr>
              <w:jc w:val="center"/>
            </w:pPr>
          </w:p>
        </w:tc>
        <w:tc>
          <w:tcPr>
            <w:tcW w:w="993" w:type="dxa"/>
            <w:vAlign w:val="center"/>
          </w:tcPr>
          <w:p w:rsidR="00487FC9" w:rsidRDefault="00487FC9" w:rsidP="00884714">
            <w:pPr>
              <w:jc w:val="center"/>
            </w:pPr>
          </w:p>
        </w:tc>
        <w:tc>
          <w:tcPr>
            <w:tcW w:w="1417" w:type="dxa"/>
          </w:tcPr>
          <w:p w:rsidR="00487FC9" w:rsidRDefault="00487FC9" w:rsidP="00884714">
            <w:pPr>
              <w:jc w:val="center"/>
            </w:pPr>
          </w:p>
        </w:tc>
        <w:tc>
          <w:tcPr>
            <w:tcW w:w="531" w:type="dxa"/>
            <w:vAlign w:val="center"/>
          </w:tcPr>
          <w:p w:rsidR="00487FC9" w:rsidRDefault="00487FC9" w:rsidP="00884714">
            <w:pPr>
              <w:jc w:val="center"/>
            </w:pPr>
          </w:p>
        </w:tc>
        <w:tc>
          <w:tcPr>
            <w:tcW w:w="571" w:type="dxa"/>
          </w:tcPr>
          <w:p w:rsidR="00487FC9" w:rsidRDefault="00487FC9" w:rsidP="00884714">
            <w:pPr>
              <w:jc w:val="center"/>
            </w:pPr>
          </w:p>
        </w:tc>
        <w:tc>
          <w:tcPr>
            <w:tcW w:w="571" w:type="dxa"/>
            <w:vAlign w:val="center"/>
          </w:tcPr>
          <w:p w:rsidR="00487FC9" w:rsidRDefault="00487FC9" w:rsidP="00884714">
            <w:pPr>
              <w:jc w:val="center"/>
            </w:pPr>
          </w:p>
        </w:tc>
        <w:tc>
          <w:tcPr>
            <w:tcW w:w="912" w:type="dxa"/>
            <w:vAlign w:val="center"/>
          </w:tcPr>
          <w:p w:rsidR="00487FC9" w:rsidRDefault="00487FC9" w:rsidP="00884714">
            <w:pPr>
              <w:jc w:val="center"/>
            </w:pPr>
          </w:p>
        </w:tc>
      </w:tr>
      <w:tr w:rsidR="00487FC9" w:rsidTr="0023037E">
        <w:tc>
          <w:tcPr>
            <w:tcW w:w="582" w:type="dxa"/>
          </w:tcPr>
          <w:p w:rsidR="00487FC9" w:rsidRDefault="00487FC9" w:rsidP="005601F7">
            <w:pPr>
              <w:jc w:val="center"/>
            </w:pPr>
          </w:p>
        </w:tc>
        <w:tc>
          <w:tcPr>
            <w:tcW w:w="3070" w:type="dxa"/>
          </w:tcPr>
          <w:p w:rsidR="00487FC9" w:rsidRDefault="00487FC9" w:rsidP="005601F7">
            <w:pPr>
              <w:jc w:val="center"/>
            </w:pPr>
          </w:p>
        </w:tc>
        <w:tc>
          <w:tcPr>
            <w:tcW w:w="992" w:type="dxa"/>
            <w:vAlign w:val="center"/>
          </w:tcPr>
          <w:p w:rsidR="00487FC9" w:rsidRDefault="00487FC9" w:rsidP="00884714">
            <w:pPr>
              <w:jc w:val="center"/>
            </w:pPr>
          </w:p>
        </w:tc>
        <w:tc>
          <w:tcPr>
            <w:tcW w:w="567" w:type="dxa"/>
            <w:vAlign w:val="center"/>
          </w:tcPr>
          <w:p w:rsidR="00487FC9" w:rsidRDefault="00487FC9" w:rsidP="00884714">
            <w:pPr>
              <w:jc w:val="center"/>
            </w:pPr>
          </w:p>
        </w:tc>
        <w:tc>
          <w:tcPr>
            <w:tcW w:w="567" w:type="dxa"/>
            <w:vAlign w:val="center"/>
          </w:tcPr>
          <w:p w:rsidR="00487FC9" w:rsidRDefault="00487FC9" w:rsidP="00884714">
            <w:pPr>
              <w:jc w:val="center"/>
            </w:pPr>
          </w:p>
        </w:tc>
        <w:tc>
          <w:tcPr>
            <w:tcW w:w="567" w:type="dxa"/>
            <w:vAlign w:val="center"/>
          </w:tcPr>
          <w:p w:rsidR="00487FC9" w:rsidRDefault="00487FC9" w:rsidP="00884714">
            <w:pPr>
              <w:jc w:val="center"/>
            </w:pPr>
          </w:p>
        </w:tc>
        <w:tc>
          <w:tcPr>
            <w:tcW w:w="1418" w:type="dxa"/>
            <w:tcBorders>
              <w:right w:val="single" w:sz="4" w:space="0" w:color="auto"/>
            </w:tcBorders>
          </w:tcPr>
          <w:p w:rsidR="00487FC9" w:rsidRDefault="00487FC9" w:rsidP="00884714">
            <w:pPr>
              <w:jc w:val="center"/>
            </w:pPr>
          </w:p>
        </w:tc>
        <w:tc>
          <w:tcPr>
            <w:tcW w:w="1417" w:type="dxa"/>
            <w:tcBorders>
              <w:left w:val="single" w:sz="4" w:space="0" w:color="auto"/>
            </w:tcBorders>
          </w:tcPr>
          <w:p w:rsidR="00487FC9" w:rsidRDefault="00487FC9" w:rsidP="00884714">
            <w:pPr>
              <w:jc w:val="center"/>
            </w:pPr>
          </w:p>
        </w:tc>
        <w:tc>
          <w:tcPr>
            <w:tcW w:w="993" w:type="dxa"/>
            <w:vAlign w:val="center"/>
          </w:tcPr>
          <w:p w:rsidR="00487FC9" w:rsidRDefault="00487FC9" w:rsidP="00884714">
            <w:pPr>
              <w:jc w:val="center"/>
            </w:pPr>
          </w:p>
        </w:tc>
        <w:tc>
          <w:tcPr>
            <w:tcW w:w="1417" w:type="dxa"/>
          </w:tcPr>
          <w:p w:rsidR="00487FC9" w:rsidRDefault="00487FC9" w:rsidP="00884714">
            <w:pPr>
              <w:jc w:val="center"/>
            </w:pPr>
          </w:p>
        </w:tc>
        <w:tc>
          <w:tcPr>
            <w:tcW w:w="531" w:type="dxa"/>
            <w:vAlign w:val="center"/>
          </w:tcPr>
          <w:p w:rsidR="00487FC9" w:rsidRDefault="00487FC9" w:rsidP="00884714">
            <w:pPr>
              <w:jc w:val="center"/>
            </w:pPr>
          </w:p>
        </w:tc>
        <w:tc>
          <w:tcPr>
            <w:tcW w:w="571" w:type="dxa"/>
          </w:tcPr>
          <w:p w:rsidR="00487FC9" w:rsidRDefault="00487FC9" w:rsidP="00884714">
            <w:pPr>
              <w:jc w:val="center"/>
            </w:pPr>
          </w:p>
        </w:tc>
        <w:tc>
          <w:tcPr>
            <w:tcW w:w="571" w:type="dxa"/>
            <w:vAlign w:val="center"/>
          </w:tcPr>
          <w:p w:rsidR="00487FC9" w:rsidRDefault="00487FC9" w:rsidP="00884714">
            <w:pPr>
              <w:jc w:val="center"/>
            </w:pPr>
          </w:p>
        </w:tc>
        <w:tc>
          <w:tcPr>
            <w:tcW w:w="912" w:type="dxa"/>
            <w:vAlign w:val="center"/>
          </w:tcPr>
          <w:p w:rsidR="00487FC9" w:rsidRDefault="00487FC9" w:rsidP="00884714">
            <w:pPr>
              <w:jc w:val="center"/>
            </w:pPr>
          </w:p>
        </w:tc>
      </w:tr>
      <w:tr w:rsidR="00487FC9" w:rsidTr="0023037E">
        <w:tc>
          <w:tcPr>
            <w:tcW w:w="582" w:type="dxa"/>
          </w:tcPr>
          <w:p w:rsidR="00487FC9" w:rsidRDefault="00487FC9" w:rsidP="005601F7">
            <w:pPr>
              <w:jc w:val="center"/>
            </w:pPr>
          </w:p>
        </w:tc>
        <w:tc>
          <w:tcPr>
            <w:tcW w:w="3070" w:type="dxa"/>
          </w:tcPr>
          <w:p w:rsidR="00487FC9" w:rsidRDefault="00487FC9" w:rsidP="005601F7">
            <w:pPr>
              <w:jc w:val="center"/>
            </w:pPr>
          </w:p>
        </w:tc>
        <w:tc>
          <w:tcPr>
            <w:tcW w:w="992" w:type="dxa"/>
            <w:vAlign w:val="center"/>
          </w:tcPr>
          <w:p w:rsidR="00487FC9" w:rsidRDefault="00487FC9" w:rsidP="00884714">
            <w:pPr>
              <w:jc w:val="center"/>
            </w:pPr>
          </w:p>
        </w:tc>
        <w:tc>
          <w:tcPr>
            <w:tcW w:w="567" w:type="dxa"/>
            <w:vAlign w:val="center"/>
          </w:tcPr>
          <w:p w:rsidR="00487FC9" w:rsidRDefault="00487FC9" w:rsidP="00884714">
            <w:pPr>
              <w:jc w:val="center"/>
            </w:pPr>
          </w:p>
        </w:tc>
        <w:tc>
          <w:tcPr>
            <w:tcW w:w="567" w:type="dxa"/>
            <w:vAlign w:val="center"/>
          </w:tcPr>
          <w:p w:rsidR="00487FC9" w:rsidRDefault="00487FC9" w:rsidP="00884714">
            <w:pPr>
              <w:jc w:val="center"/>
            </w:pPr>
          </w:p>
        </w:tc>
        <w:tc>
          <w:tcPr>
            <w:tcW w:w="567" w:type="dxa"/>
            <w:vAlign w:val="center"/>
          </w:tcPr>
          <w:p w:rsidR="00487FC9" w:rsidRDefault="00487FC9" w:rsidP="00884714">
            <w:pPr>
              <w:jc w:val="center"/>
            </w:pPr>
          </w:p>
        </w:tc>
        <w:tc>
          <w:tcPr>
            <w:tcW w:w="1418" w:type="dxa"/>
            <w:tcBorders>
              <w:right w:val="single" w:sz="4" w:space="0" w:color="auto"/>
            </w:tcBorders>
          </w:tcPr>
          <w:p w:rsidR="00487FC9" w:rsidRDefault="00487FC9" w:rsidP="00884714">
            <w:pPr>
              <w:jc w:val="center"/>
            </w:pPr>
          </w:p>
        </w:tc>
        <w:tc>
          <w:tcPr>
            <w:tcW w:w="1417" w:type="dxa"/>
            <w:tcBorders>
              <w:left w:val="single" w:sz="4" w:space="0" w:color="auto"/>
            </w:tcBorders>
          </w:tcPr>
          <w:p w:rsidR="00487FC9" w:rsidRDefault="00487FC9" w:rsidP="00884714">
            <w:pPr>
              <w:jc w:val="center"/>
            </w:pPr>
          </w:p>
        </w:tc>
        <w:tc>
          <w:tcPr>
            <w:tcW w:w="993" w:type="dxa"/>
            <w:vAlign w:val="center"/>
          </w:tcPr>
          <w:p w:rsidR="00487FC9" w:rsidRDefault="00487FC9" w:rsidP="00884714">
            <w:pPr>
              <w:jc w:val="center"/>
            </w:pPr>
          </w:p>
        </w:tc>
        <w:tc>
          <w:tcPr>
            <w:tcW w:w="1417" w:type="dxa"/>
          </w:tcPr>
          <w:p w:rsidR="00487FC9" w:rsidRDefault="00487FC9" w:rsidP="00884714">
            <w:pPr>
              <w:jc w:val="center"/>
            </w:pPr>
          </w:p>
        </w:tc>
        <w:tc>
          <w:tcPr>
            <w:tcW w:w="531" w:type="dxa"/>
            <w:vAlign w:val="center"/>
          </w:tcPr>
          <w:p w:rsidR="00487FC9" w:rsidRDefault="00487FC9" w:rsidP="00884714">
            <w:pPr>
              <w:jc w:val="center"/>
            </w:pPr>
          </w:p>
        </w:tc>
        <w:tc>
          <w:tcPr>
            <w:tcW w:w="571" w:type="dxa"/>
          </w:tcPr>
          <w:p w:rsidR="00487FC9" w:rsidRDefault="00487FC9" w:rsidP="00884714">
            <w:pPr>
              <w:jc w:val="center"/>
            </w:pPr>
          </w:p>
        </w:tc>
        <w:tc>
          <w:tcPr>
            <w:tcW w:w="571" w:type="dxa"/>
            <w:vAlign w:val="center"/>
          </w:tcPr>
          <w:p w:rsidR="00487FC9" w:rsidRDefault="00487FC9" w:rsidP="00884714">
            <w:pPr>
              <w:jc w:val="center"/>
            </w:pPr>
          </w:p>
        </w:tc>
        <w:tc>
          <w:tcPr>
            <w:tcW w:w="912" w:type="dxa"/>
            <w:vAlign w:val="center"/>
          </w:tcPr>
          <w:p w:rsidR="00487FC9" w:rsidRDefault="00487FC9" w:rsidP="00884714">
            <w:pPr>
              <w:jc w:val="center"/>
            </w:pPr>
          </w:p>
        </w:tc>
      </w:tr>
      <w:tr w:rsidR="00487FC9" w:rsidTr="0023037E">
        <w:tc>
          <w:tcPr>
            <w:tcW w:w="582" w:type="dxa"/>
          </w:tcPr>
          <w:p w:rsidR="00487FC9" w:rsidRDefault="00487FC9" w:rsidP="005601F7">
            <w:pPr>
              <w:jc w:val="center"/>
            </w:pPr>
          </w:p>
        </w:tc>
        <w:tc>
          <w:tcPr>
            <w:tcW w:w="3070" w:type="dxa"/>
          </w:tcPr>
          <w:p w:rsidR="00487FC9" w:rsidRDefault="00487FC9" w:rsidP="005601F7">
            <w:pPr>
              <w:jc w:val="center"/>
            </w:pPr>
          </w:p>
        </w:tc>
        <w:tc>
          <w:tcPr>
            <w:tcW w:w="992" w:type="dxa"/>
            <w:vAlign w:val="center"/>
          </w:tcPr>
          <w:p w:rsidR="00487FC9" w:rsidRDefault="00487FC9" w:rsidP="00884714">
            <w:pPr>
              <w:jc w:val="center"/>
            </w:pPr>
          </w:p>
        </w:tc>
        <w:tc>
          <w:tcPr>
            <w:tcW w:w="567" w:type="dxa"/>
            <w:vAlign w:val="center"/>
          </w:tcPr>
          <w:p w:rsidR="00487FC9" w:rsidRDefault="00487FC9" w:rsidP="00884714">
            <w:pPr>
              <w:jc w:val="center"/>
            </w:pPr>
          </w:p>
        </w:tc>
        <w:tc>
          <w:tcPr>
            <w:tcW w:w="567" w:type="dxa"/>
            <w:vAlign w:val="center"/>
          </w:tcPr>
          <w:p w:rsidR="00487FC9" w:rsidRDefault="00487FC9" w:rsidP="00884714">
            <w:pPr>
              <w:jc w:val="center"/>
            </w:pPr>
          </w:p>
        </w:tc>
        <w:tc>
          <w:tcPr>
            <w:tcW w:w="567" w:type="dxa"/>
            <w:vAlign w:val="center"/>
          </w:tcPr>
          <w:p w:rsidR="00487FC9" w:rsidRDefault="00487FC9" w:rsidP="00884714">
            <w:pPr>
              <w:jc w:val="center"/>
            </w:pPr>
          </w:p>
        </w:tc>
        <w:tc>
          <w:tcPr>
            <w:tcW w:w="1418" w:type="dxa"/>
            <w:tcBorders>
              <w:right w:val="single" w:sz="4" w:space="0" w:color="auto"/>
            </w:tcBorders>
          </w:tcPr>
          <w:p w:rsidR="00487FC9" w:rsidRDefault="00487FC9" w:rsidP="00884714">
            <w:pPr>
              <w:jc w:val="center"/>
            </w:pPr>
          </w:p>
        </w:tc>
        <w:tc>
          <w:tcPr>
            <w:tcW w:w="1417" w:type="dxa"/>
            <w:tcBorders>
              <w:left w:val="single" w:sz="4" w:space="0" w:color="auto"/>
            </w:tcBorders>
          </w:tcPr>
          <w:p w:rsidR="00487FC9" w:rsidRDefault="00487FC9" w:rsidP="00884714">
            <w:pPr>
              <w:jc w:val="center"/>
            </w:pPr>
          </w:p>
        </w:tc>
        <w:tc>
          <w:tcPr>
            <w:tcW w:w="993" w:type="dxa"/>
            <w:vAlign w:val="center"/>
          </w:tcPr>
          <w:p w:rsidR="00487FC9" w:rsidRDefault="00487FC9" w:rsidP="00884714">
            <w:pPr>
              <w:jc w:val="center"/>
            </w:pPr>
          </w:p>
        </w:tc>
        <w:tc>
          <w:tcPr>
            <w:tcW w:w="1417" w:type="dxa"/>
          </w:tcPr>
          <w:p w:rsidR="00487FC9" w:rsidRDefault="00487FC9" w:rsidP="00884714">
            <w:pPr>
              <w:jc w:val="center"/>
            </w:pPr>
          </w:p>
        </w:tc>
        <w:tc>
          <w:tcPr>
            <w:tcW w:w="531" w:type="dxa"/>
            <w:vAlign w:val="center"/>
          </w:tcPr>
          <w:p w:rsidR="00487FC9" w:rsidRDefault="00487FC9" w:rsidP="00884714">
            <w:pPr>
              <w:jc w:val="center"/>
            </w:pPr>
          </w:p>
        </w:tc>
        <w:tc>
          <w:tcPr>
            <w:tcW w:w="571" w:type="dxa"/>
          </w:tcPr>
          <w:p w:rsidR="00487FC9" w:rsidRDefault="00487FC9" w:rsidP="00884714">
            <w:pPr>
              <w:jc w:val="center"/>
            </w:pPr>
          </w:p>
        </w:tc>
        <w:tc>
          <w:tcPr>
            <w:tcW w:w="571" w:type="dxa"/>
            <w:vAlign w:val="center"/>
          </w:tcPr>
          <w:p w:rsidR="00487FC9" w:rsidRDefault="00487FC9" w:rsidP="00884714">
            <w:pPr>
              <w:jc w:val="center"/>
            </w:pPr>
          </w:p>
        </w:tc>
        <w:tc>
          <w:tcPr>
            <w:tcW w:w="912" w:type="dxa"/>
            <w:vAlign w:val="center"/>
          </w:tcPr>
          <w:p w:rsidR="00487FC9" w:rsidRDefault="00487FC9" w:rsidP="00884714">
            <w:pPr>
              <w:jc w:val="center"/>
            </w:pPr>
          </w:p>
        </w:tc>
      </w:tr>
      <w:tr w:rsidR="00487FC9" w:rsidTr="0023037E">
        <w:tc>
          <w:tcPr>
            <w:tcW w:w="582" w:type="dxa"/>
          </w:tcPr>
          <w:p w:rsidR="00487FC9" w:rsidRDefault="00487FC9" w:rsidP="005601F7">
            <w:pPr>
              <w:jc w:val="center"/>
            </w:pPr>
          </w:p>
        </w:tc>
        <w:tc>
          <w:tcPr>
            <w:tcW w:w="3070" w:type="dxa"/>
          </w:tcPr>
          <w:p w:rsidR="00487FC9" w:rsidRDefault="00487FC9" w:rsidP="005601F7">
            <w:pPr>
              <w:jc w:val="center"/>
            </w:pPr>
          </w:p>
        </w:tc>
        <w:tc>
          <w:tcPr>
            <w:tcW w:w="992" w:type="dxa"/>
            <w:vAlign w:val="center"/>
          </w:tcPr>
          <w:p w:rsidR="00487FC9" w:rsidRDefault="00487FC9" w:rsidP="00884714">
            <w:pPr>
              <w:jc w:val="center"/>
            </w:pPr>
          </w:p>
        </w:tc>
        <w:tc>
          <w:tcPr>
            <w:tcW w:w="567" w:type="dxa"/>
            <w:vAlign w:val="center"/>
          </w:tcPr>
          <w:p w:rsidR="00487FC9" w:rsidRDefault="00487FC9" w:rsidP="00884714">
            <w:pPr>
              <w:jc w:val="center"/>
            </w:pPr>
          </w:p>
        </w:tc>
        <w:tc>
          <w:tcPr>
            <w:tcW w:w="567" w:type="dxa"/>
            <w:vAlign w:val="center"/>
          </w:tcPr>
          <w:p w:rsidR="00487FC9" w:rsidRDefault="00487FC9" w:rsidP="00884714">
            <w:pPr>
              <w:jc w:val="center"/>
            </w:pPr>
          </w:p>
        </w:tc>
        <w:tc>
          <w:tcPr>
            <w:tcW w:w="567" w:type="dxa"/>
            <w:vAlign w:val="center"/>
          </w:tcPr>
          <w:p w:rsidR="00487FC9" w:rsidRDefault="00487FC9" w:rsidP="00884714">
            <w:pPr>
              <w:jc w:val="center"/>
            </w:pPr>
          </w:p>
        </w:tc>
        <w:tc>
          <w:tcPr>
            <w:tcW w:w="1418" w:type="dxa"/>
            <w:tcBorders>
              <w:right w:val="single" w:sz="4" w:space="0" w:color="auto"/>
            </w:tcBorders>
          </w:tcPr>
          <w:p w:rsidR="00487FC9" w:rsidRDefault="00487FC9" w:rsidP="00884714">
            <w:pPr>
              <w:jc w:val="center"/>
            </w:pPr>
          </w:p>
        </w:tc>
        <w:tc>
          <w:tcPr>
            <w:tcW w:w="1417" w:type="dxa"/>
            <w:tcBorders>
              <w:left w:val="single" w:sz="4" w:space="0" w:color="auto"/>
            </w:tcBorders>
          </w:tcPr>
          <w:p w:rsidR="00487FC9" w:rsidRDefault="00487FC9" w:rsidP="00884714">
            <w:pPr>
              <w:jc w:val="center"/>
            </w:pPr>
          </w:p>
        </w:tc>
        <w:tc>
          <w:tcPr>
            <w:tcW w:w="993" w:type="dxa"/>
            <w:vAlign w:val="center"/>
          </w:tcPr>
          <w:p w:rsidR="00487FC9" w:rsidRDefault="00487FC9" w:rsidP="00884714">
            <w:pPr>
              <w:jc w:val="center"/>
            </w:pPr>
          </w:p>
        </w:tc>
        <w:tc>
          <w:tcPr>
            <w:tcW w:w="1417" w:type="dxa"/>
          </w:tcPr>
          <w:p w:rsidR="00487FC9" w:rsidRDefault="00487FC9" w:rsidP="00884714">
            <w:pPr>
              <w:jc w:val="center"/>
            </w:pPr>
          </w:p>
        </w:tc>
        <w:tc>
          <w:tcPr>
            <w:tcW w:w="531" w:type="dxa"/>
            <w:vAlign w:val="center"/>
          </w:tcPr>
          <w:p w:rsidR="00487FC9" w:rsidRDefault="00487FC9" w:rsidP="00884714">
            <w:pPr>
              <w:jc w:val="center"/>
            </w:pPr>
          </w:p>
        </w:tc>
        <w:tc>
          <w:tcPr>
            <w:tcW w:w="571" w:type="dxa"/>
          </w:tcPr>
          <w:p w:rsidR="00487FC9" w:rsidRDefault="00487FC9" w:rsidP="00884714">
            <w:pPr>
              <w:jc w:val="center"/>
            </w:pPr>
          </w:p>
        </w:tc>
        <w:tc>
          <w:tcPr>
            <w:tcW w:w="571" w:type="dxa"/>
            <w:vAlign w:val="center"/>
          </w:tcPr>
          <w:p w:rsidR="00487FC9" w:rsidRDefault="00487FC9" w:rsidP="00884714">
            <w:pPr>
              <w:jc w:val="center"/>
            </w:pPr>
          </w:p>
        </w:tc>
        <w:tc>
          <w:tcPr>
            <w:tcW w:w="912" w:type="dxa"/>
            <w:vAlign w:val="center"/>
          </w:tcPr>
          <w:p w:rsidR="00487FC9" w:rsidRDefault="00487FC9" w:rsidP="00884714">
            <w:pPr>
              <w:jc w:val="center"/>
            </w:pPr>
          </w:p>
        </w:tc>
      </w:tr>
    </w:tbl>
    <w:p w:rsidR="00F20C27" w:rsidRDefault="00884714" w:rsidP="00884714">
      <w:pPr>
        <w:jc w:val="left"/>
        <w:rPr>
          <w:color w:val="FF0000"/>
          <w:sz w:val="18"/>
          <w:szCs w:val="18"/>
        </w:rPr>
      </w:pPr>
      <w:r w:rsidRPr="006466BE">
        <w:rPr>
          <w:rFonts w:hint="eastAsia"/>
          <w:color w:val="FF0000"/>
          <w:sz w:val="18"/>
          <w:szCs w:val="18"/>
        </w:rPr>
        <w:t>注：</w:t>
      </w:r>
      <w:r w:rsidRPr="006466BE">
        <w:rPr>
          <w:rFonts w:hint="eastAsia"/>
          <w:color w:val="FF0000"/>
          <w:sz w:val="18"/>
          <w:szCs w:val="18"/>
        </w:rPr>
        <w:t>1.</w:t>
      </w:r>
      <w:r w:rsidR="001314BD">
        <w:rPr>
          <w:rFonts w:hint="eastAsia"/>
          <w:color w:val="FF0000"/>
          <w:sz w:val="18"/>
          <w:szCs w:val="18"/>
        </w:rPr>
        <w:t>此表中应包含专业人才培养方案中所有</w:t>
      </w:r>
      <w:r w:rsidR="00A20411">
        <w:rPr>
          <w:rFonts w:hint="eastAsia"/>
          <w:color w:val="FF0000"/>
          <w:sz w:val="18"/>
          <w:szCs w:val="18"/>
        </w:rPr>
        <w:t>理论</w:t>
      </w:r>
      <w:r w:rsidR="001314BD">
        <w:rPr>
          <w:rFonts w:hint="eastAsia"/>
          <w:color w:val="FF0000"/>
          <w:sz w:val="18"/>
          <w:szCs w:val="18"/>
        </w:rPr>
        <w:t>课程</w:t>
      </w:r>
      <w:r w:rsidR="002D6D68">
        <w:rPr>
          <w:rFonts w:hint="eastAsia"/>
          <w:color w:val="FF0000"/>
          <w:sz w:val="18"/>
          <w:szCs w:val="18"/>
        </w:rPr>
        <w:t>，按建设完成时间排序</w:t>
      </w:r>
      <w:r w:rsidR="001314BD">
        <w:rPr>
          <w:rFonts w:hint="eastAsia"/>
          <w:color w:val="FF0000"/>
          <w:sz w:val="18"/>
          <w:szCs w:val="18"/>
        </w:rPr>
        <w:t>。</w:t>
      </w:r>
      <w:r w:rsidR="001314BD">
        <w:rPr>
          <w:rFonts w:hint="eastAsia"/>
          <w:color w:val="FF0000"/>
          <w:sz w:val="18"/>
          <w:szCs w:val="18"/>
        </w:rPr>
        <w:t>2.</w:t>
      </w:r>
      <w:r w:rsidRPr="006466BE">
        <w:rPr>
          <w:rFonts w:hint="eastAsia"/>
          <w:color w:val="FF0000"/>
          <w:sz w:val="18"/>
          <w:szCs w:val="18"/>
        </w:rPr>
        <w:t>开课学期</w:t>
      </w:r>
      <w:r w:rsidR="007F0C18">
        <w:rPr>
          <w:rFonts w:hint="eastAsia"/>
          <w:color w:val="FF0000"/>
          <w:sz w:val="18"/>
          <w:szCs w:val="18"/>
        </w:rPr>
        <w:t>选</w:t>
      </w:r>
      <w:r w:rsidRPr="006466BE">
        <w:rPr>
          <w:rFonts w:hint="eastAsia"/>
          <w:color w:val="FF0000"/>
          <w:sz w:val="18"/>
          <w:szCs w:val="18"/>
        </w:rPr>
        <w:t>填</w:t>
      </w:r>
      <w:r w:rsidRPr="006466BE">
        <w:rPr>
          <w:rFonts w:hint="eastAsia"/>
          <w:color w:val="FF0000"/>
          <w:sz w:val="18"/>
          <w:szCs w:val="18"/>
        </w:rPr>
        <w:t>1</w:t>
      </w:r>
      <w:r w:rsidRPr="006466BE">
        <w:rPr>
          <w:rFonts w:hint="eastAsia"/>
          <w:color w:val="FF0000"/>
          <w:sz w:val="18"/>
          <w:szCs w:val="18"/>
        </w:rPr>
        <w:t>、</w:t>
      </w:r>
      <w:r w:rsidRPr="006466BE">
        <w:rPr>
          <w:rFonts w:hint="eastAsia"/>
          <w:color w:val="FF0000"/>
          <w:sz w:val="18"/>
          <w:szCs w:val="18"/>
        </w:rPr>
        <w:t>2</w:t>
      </w:r>
      <w:r w:rsidRPr="006466BE">
        <w:rPr>
          <w:rFonts w:hint="eastAsia"/>
          <w:color w:val="FF0000"/>
          <w:sz w:val="18"/>
          <w:szCs w:val="18"/>
        </w:rPr>
        <w:t>、</w:t>
      </w:r>
      <w:r w:rsidRPr="006466BE">
        <w:rPr>
          <w:rFonts w:hint="eastAsia"/>
          <w:color w:val="FF0000"/>
          <w:sz w:val="18"/>
          <w:szCs w:val="18"/>
        </w:rPr>
        <w:t>3</w:t>
      </w:r>
      <w:r w:rsidRPr="006466BE">
        <w:rPr>
          <w:rFonts w:hint="eastAsia"/>
          <w:color w:val="FF0000"/>
          <w:sz w:val="18"/>
          <w:szCs w:val="18"/>
        </w:rPr>
        <w:t>、</w:t>
      </w:r>
      <w:r w:rsidRPr="006466BE">
        <w:rPr>
          <w:rFonts w:hint="eastAsia"/>
          <w:color w:val="FF0000"/>
          <w:sz w:val="18"/>
          <w:szCs w:val="18"/>
        </w:rPr>
        <w:t>4</w:t>
      </w:r>
      <w:r w:rsidRPr="006466BE">
        <w:rPr>
          <w:rFonts w:hint="eastAsia"/>
          <w:color w:val="FF0000"/>
          <w:sz w:val="18"/>
          <w:szCs w:val="18"/>
        </w:rPr>
        <w:t>、</w:t>
      </w:r>
      <w:r w:rsidRPr="006466BE">
        <w:rPr>
          <w:rFonts w:hint="eastAsia"/>
          <w:color w:val="FF0000"/>
          <w:sz w:val="18"/>
          <w:szCs w:val="18"/>
        </w:rPr>
        <w:t>5</w:t>
      </w:r>
      <w:r w:rsidRPr="006466BE">
        <w:rPr>
          <w:rFonts w:hint="eastAsia"/>
          <w:color w:val="FF0000"/>
          <w:sz w:val="18"/>
          <w:szCs w:val="18"/>
        </w:rPr>
        <w:t>、</w:t>
      </w:r>
      <w:r w:rsidRPr="006466BE">
        <w:rPr>
          <w:rFonts w:hint="eastAsia"/>
          <w:color w:val="FF0000"/>
          <w:sz w:val="18"/>
          <w:szCs w:val="18"/>
        </w:rPr>
        <w:t>6</w:t>
      </w:r>
      <w:r w:rsidRPr="006466BE">
        <w:rPr>
          <w:rFonts w:hint="eastAsia"/>
          <w:color w:val="FF0000"/>
          <w:sz w:val="18"/>
          <w:szCs w:val="18"/>
        </w:rPr>
        <w:t>、</w:t>
      </w:r>
      <w:r w:rsidRPr="006466BE">
        <w:rPr>
          <w:rFonts w:hint="eastAsia"/>
          <w:color w:val="FF0000"/>
          <w:sz w:val="18"/>
          <w:szCs w:val="18"/>
        </w:rPr>
        <w:t>7</w:t>
      </w:r>
      <w:r w:rsidRPr="006466BE">
        <w:rPr>
          <w:rFonts w:hint="eastAsia"/>
          <w:color w:val="FF0000"/>
          <w:sz w:val="18"/>
          <w:szCs w:val="18"/>
        </w:rPr>
        <w:t>、</w:t>
      </w:r>
      <w:r w:rsidRPr="006466BE">
        <w:rPr>
          <w:rFonts w:hint="eastAsia"/>
          <w:color w:val="FF0000"/>
          <w:sz w:val="18"/>
          <w:szCs w:val="18"/>
        </w:rPr>
        <w:t>8</w:t>
      </w:r>
      <w:r w:rsidRPr="006466BE">
        <w:rPr>
          <w:rFonts w:hint="eastAsia"/>
          <w:color w:val="FF0000"/>
          <w:sz w:val="18"/>
          <w:szCs w:val="18"/>
        </w:rPr>
        <w:t>。</w:t>
      </w:r>
      <w:r w:rsidR="001314BD">
        <w:rPr>
          <w:rFonts w:hint="eastAsia"/>
          <w:color w:val="FF0000"/>
          <w:sz w:val="18"/>
          <w:szCs w:val="18"/>
        </w:rPr>
        <w:t>3</w:t>
      </w:r>
      <w:r w:rsidRPr="006466BE">
        <w:rPr>
          <w:rFonts w:hint="eastAsia"/>
          <w:color w:val="FF0000"/>
          <w:sz w:val="18"/>
          <w:szCs w:val="18"/>
        </w:rPr>
        <w:t>.</w:t>
      </w:r>
      <w:r w:rsidRPr="006466BE">
        <w:rPr>
          <w:rFonts w:hint="eastAsia"/>
          <w:color w:val="FF0000"/>
          <w:sz w:val="18"/>
          <w:szCs w:val="18"/>
        </w:rPr>
        <w:t>课程属性</w:t>
      </w:r>
      <w:r w:rsidR="00C94AA2">
        <w:rPr>
          <w:rFonts w:hint="eastAsia"/>
          <w:color w:val="FF0000"/>
          <w:sz w:val="18"/>
          <w:szCs w:val="18"/>
        </w:rPr>
        <w:t>选</w:t>
      </w:r>
      <w:r w:rsidRPr="006466BE">
        <w:rPr>
          <w:rFonts w:hint="eastAsia"/>
          <w:color w:val="FF0000"/>
          <w:sz w:val="18"/>
          <w:szCs w:val="18"/>
        </w:rPr>
        <w:t>填公共基础课、学科基础课、专业必选课、专业（方向）限选课、专业任选课、创新</w:t>
      </w:r>
      <w:r w:rsidR="006466BE" w:rsidRPr="006466BE">
        <w:rPr>
          <w:rFonts w:hint="eastAsia"/>
          <w:color w:val="FF0000"/>
          <w:sz w:val="18"/>
          <w:szCs w:val="18"/>
        </w:rPr>
        <w:t>创业课程</w:t>
      </w:r>
      <w:r w:rsidRPr="006466BE">
        <w:rPr>
          <w:rFonts w:hint="eastAsia"/>
          <w:color w:val="FF0000"/>
          <w:sz w:val="18"/>
          <w:szCs w:val="18"/>
        </w:rPr>
        <w:t>等</w:t>
      </w:r>
      <w:r w:rsidR="006466BE">
        <w:rPr>
          <w:rFonts w:hint="eastAsia"/>
          <w:color w:val="FF0000"/>
          <w:sz w:val="18"/>
          <w:szCs w:val="18"/>
        </w:rPr>
        <w:t>。</w:t>
      </w:r>
      <w:r w:rsidR="001314BD">
        <w:rPr>
          <w:rFonts w:hint="eastAsia"/>
          <w:color w:val="FF0000"/>
          <w:sz w:val="18"/>
          <w:szCs w:val="18"/>
        </w:rPr>
        <w:t>4</w:t>
      </w:r>
      <w:r w:rsidR="006466BE">
        <w:rPr>
          <w:rFonts w:hint="eastAsia"/>
          <w:color w:val="FF0000"/>
          <w:sz w:val="18"/>
          <w:szCs w:val="18"/>
        </w:rPr>
        <w:t>.</w:t>
      </w:r>
      <w:r w:rsidR="006466BE">
        <w:rPr>
          <w:rFonts w:hint="eastAsia"/>
          <w:color w:val="FF0000"/>
          <w:sz w:val="18"/>
          <w:szCs w:val="18"/>
        </w:rPr>
        <w:t>建设等级在相应的等级框内打“</w:t>
      </w:r>
      <w:r w:rsidR="006466BE">
        <w:rPr>
          <w:rFonts w:asciiTheme="minorEastAsia" w:hAnsiTheme="minorEastAsia" w:hint="eastAsia"/>
          <w:color w:val="FF0000"/>
          <w:sz w:val="18"/>
          <w:szCs w:val="18"/>
        </w:rPr>
        <w:t>√</w:t>
      </w:r>
      <w:r w:rsidR="006466BE">
        <w:rPr>
          <w:rFonts w:hint="eastAsia"/>
          <w:color w:val="FF0000"/>
          <w:sz w:val="18"/>
          <w:szCs w:val="18"/>
        </w:rPr>
        <w:t>”。</w:t>
      </w:r>
      <w:r w:rsidR="001314BD">
        <w:rPr>
          <w:rFonts w:hint="eastAsia"/>
          <w:color w:val="FF0000"/>
          <w:sz w:val="18"/>
          <w:szCs w:val="18"/>
        </w:rPr>
        <w:t>5</w:t>
      </w:r>
      <w:r w:rsidR="00135F0E">
        <w:rPr>
          <w:rFonts w:hint="eastAsia"/>
          <w:color w:val="FF0000"/>
          <w:sz w:val="18"/>
          <w:szCs w:val="18"/>
        </w:rPr>
        <w:t>.</w:t>
      </w:r>
      <w:r w:rsidR="004222D3">
        <w:rPr>
          <w:rFonts w:hint="eastAsia"/>
          <w:color w:val="FF0000"/>
          <w:sz w:val="18"/>
          <w:szCs w:val="18"/>
        </w:rPr>
        <w:t>完成时间</w:t>
      </w:r>
      <w:r w:rsidR="00FF2109">
        <w:rPr>
          <w:rFonts w:hint="eastAsia"/>
          <w:color w:val="FF0000"/>
          <w:sz w:val="18"/>
          <w:szCs w:val="18"/>
        </w:rPr>
        <w:t>选</w:t>
      </w:r>
      <w:r w:rsidR="004222D3">
        <w:rPr>
          <w:rFonts w:hint="eastAsia"/>
          <w:color w:val="FF0000"/>
          <w:sz w:val="18"/>
          <w:szCs w:val="18"/>
        </w:rPr>
        <w:t>填“</w:t>
      </w:r>
      <w:r w:rsidR="004222D3">
        <w:rPr>
          <w:rFonts w:hint="eastAsia"/>
          <w:color w:val="FF0000"/>
          <w:sz w:val="18"/>
          <w:szCs w:val="18"/>
        </w:rPr>
        <w:t>2017</w:t>
      </w:r>
      <w:r w:rsidR="004222D3">
        <w:rPr>
          <w:rFonts w:hint="eastAsia"/>
          <w:color w:val="FF0000"/>
          <w:sz w:val="18"/>
          <w:szCs w:val="18"/>
        </w:rPr>
        <w:t>春、</w:t>
      </w:r>
      <w:r w:rsidR="004222D3">
        <w:rPr>
          <w:rFonts w:hint="eastAsia"/>
          <w:color w:val="FF0000"/>
          <w:sz w:val="18"/>
          <w:szCs w:val="18"/>
        </w:rPr>
        <w:t>2017</w:t>
      </w:r>
      <w:r w:rsidR="004222D3">
        <w:rPr>
          <w:rFonts w:hint="eastAsia"/>
          <w:color w:val="FF0000"/>
          <w:sz w:val="18"/>
          <w:szCs w:val="18"/>
        </w:rPr>
        <w:t>秋、</w:t>
      </w:r>
      <w:r w:rsidR="004222D3">
        <w:rPr>
          <w:rFonts w:hint="eastAsia"/>
          <w:color w:val="FF0000"/>
          <w:sz w:val="18"/>
          <w:szCs w:val="18"/>
        </w:rPr>
        <w:t>2018</w:t>
      </w:r>
      <w:r w:rsidR="004222D3">
        <w:rPr>
          <w:rFonts w:hint="eastAsia"/>
          <w:color w:val="FF0000"/>
          <w:sz w:val="18"/>
          <w:szCs w:val="18"/>
        </w:rPr>
        <w:t>春、</w:t>
      </w:r>
      <w:r w:rsidR="004222D3">
        <w:rPr>
          <w:rFonts w:hint="eastAsia"/>
          <w:color w:val="FF0000"/>
          <w:sz w:val="18"/>
          <w:szCs w:val="18"/>
        </w:rPr>
        <w:t>2018</w:t>
      </w:r>
      <w:r w:rsidR="004222D3">
        <w:rPr>
          <w:rFonts w:hint="eastAsia"/>
          <w:color w:val="FF0000"/>
          <w:sz w:val="18"/>
          <w:szCs w:val="18"/>
        </w:rPr>
        <w:t>秋”。</w:t>
      </w:r>
      <w:r w:rsidR="007D348D">
        <w:rPr>
          <w:rFonts w:hint="eastAsia"/>
          <w:color w:val="FF0000"/>
          <w:sz w:val="18"/>
          <w:szCs w:val="18"/>
        </w:rPr>
        <w:t>6.</w:t>
      </w:r>
      <w:r w:rsidR="007D348D">
        <w:rPr>
          <w:rFonts w:hint="eastAsia"/>
          <w:color w:val="FF0000"/>
          <w:sz w:val="18"/>
          <w:szCs w:val="18"/>
        </w:rPr>
        <w:t>专业类型</w:t>
      </w:r>
      <w:r w:rsidR="00FF2109">
        <w:rPr>
          <w:rFonts w:hint="eastAsia"/>
          <w:color w:val="FF0000"/>
          <w:sz w:val="18"/>
          <w:szCs w:val="18"/>
        </w:rPr>
        <w:t>选</w:t>
      </w:r>
      <w:r w:rsidR="007D348D">
        <w:rPr>
          <w:rFonts w:hint="eastAsia"/>
          <w:color w:val="FF0000"/>
          <w:sz w:val="18"/>
          <w:szCs w:val="18"/>
        </w:rPr>
        <w:t>填普通本（专）科、高职本（专）科、校企合作本（专）科、</w:t>
      </w:r>
      <w:r w:rsidR="00233385">
        <w:rPr>
          <w:rFonts w:hint="eastAsia"/>
          <w:color w:val="FF0000"/>
          <w:sz w:val="18"/>
          <w:szCs w:val="18"/>
        </w:rPr>
        <w:t>中外合作本（专）科、</w:t>
      </w:r>
      <w:r w:rsidR="007D348D">
        <w:rPr>
          <w:rFonts w:hint="eastAsia"/>
          <w:color w:val="FF0000"/>
          <w:sz w:val="18"/>
          <w:szCs w:val="18"/>
        </w:rPr>
        <w:t>专升本等。</w:t>
      </w:r>
    </w:p>
    <w:p w:rsidR="00D35F32" w:rsidRPr="00D35F32" w:rsidRDefault="00D35F32" w:rsidP="00D07005">
      <w:pPr>
        <w:spacing w:beforeLines="50"/>
        <w:jc w:val="left"/>
        <w:rPr>
          <w:szCs w:val="21"/>
        </w:rPr>
      </w:pPr>
      <w:r>
        <w:rPr>
          <w:rFonts w:hint="eastAsia"/>
          <w:color w:val="FF0000"/>
          <w:sz w:val="18"/>
          <w:szCs w:val="18"/>
        </w:rPr>
        <w:t xml:space="preserve">                                                                                                                   </w:t>
      </w:r>
      <w:r w:rsidRPr="00D35F32">
        <w:rPr>
          <w:rFonts w:hint="eastAsia"/>
          <w:szCs w:val="21"/>
        </w:rPr>
        <w:t>学院负责人：</w:t>
      </w:r>
      <w:r w:rsidRPr="00D35F32">
        <w:rPr>
          <w:rFonts w:hint="eastAsia"/>
          <w:szCs w:val="21"/>
          <w:u w:val="single"/>
        </w:rPr>
        <w:t xml:space="preserve">         </w:t>
      </w:r>
      <w:r>
        <w:rPr>
          <w:rFonts w:hint="eastAsia"/>
          <w:szCs w:val="21"/>
          <w:u w:val="single"/>
        </w:rPr>
        <w:t xml:space="preserve">    </w:t>
      </w:r>
      <w:r w:rsidRPr="00D35F32">
        <w:rPr>
          <w:rFonts w:hint="eastAsia"/>
          <w:szCs w:val="21"/>
          <w:u w:val="single"/>
        </w:rPr>
        <w:t xml:space="preserve">      </w:t>
      </w:r>
    </w:p>
    <w:sectPr w:rsidR="00D35F32" w:rsidRPr="00D35F32" w:rsidSect="00884714">
      <w:pgSz w:w="16838" w:h="11906" w:orient="landscape"/>
      <w:pgMar w:top="1418" w:right="1440" w:bottom="1418" w:left="144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方正小标宋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A4CD3"/>
    <w:rsid w:val="000140BA"/>
    <w:rsid w:val="00016510"/>
    <w:rsid w:val="00036D3D"/>
    <w:rsid w:val="00046DA0"/>
    <w:rsid w:val="00053F59"/>
    <w:rsid w:val="00090D32"/>
    <w:rsid w:val="000D7A63"/>
    <w:rsid w:val="000E4B8A"/>
    <w:rsid w:val="000F12D6"/>
    <w:rsid w:val="00104F8A"/>
    <w:rsid w:val="00130E88"/>
    <w:rsid w:val="001314BD"/>
    <w:rsid w:val="00135F0E"/>
    <w:rsid w:val="00173800"/>
    <w:rsid w:val="00185E73"/>
    <w:rsid w:val="001B3026"/>
    <w:rsid w:val="001F290C"/>
    <w:rsid w:val="0023037E"/>
    <w:rsid w:val="00231618"/>
    <w:rsid w:val="00233385"/>
    <w:rsid w:val="00277C8E"/>
    <w:rsid w:val="00294430"/>
    <w:rsid w:val="002A2063"/>
    <w:rsid w:val="002D6D68"/>
    <w:rsid w:val="0030127C"/>
    <w:rsid w:val="003041D4"/>
    <w:rsid w:val="0030784D"/>
    <w:rsid w:val="00332E79"/>
    <w:rsid w:val="00354236"/>
    <w:rsid w:val="00382562"/>
    <w:rsid w:val="003F1C35"/>
    <w:rsid w:val="003F2C99"/>
    <w:rsid w:val="003F5D3A"/>
    <w:rsid w:val="0042108A"/>
    <w:rsid w:val="004222D3"/>
    <w:rsid w:val="0044374D"/>
    <w:rsid w:val="004455EE"/>
    <w:rsid w:val="004754E9"/>
    <w:rsid w:val="00487FC9"/>
    <w:rsid w:val="00497DE0"/>
    <w:rsid w:val="004A0CD1"/>
    <w:rsid w:val="004A3E7B"/>
    <w:rsid w:val="004A4253"/>
    <w:rsid w:val="004C6FA6"/>
    <w:rsid w:val="00554536"/>
    <w:rsid w:val="005601F7"/>
    <w:rsid w:val="00560363"/>
    <w:rsid w:val="00564D19"/>
    <w:rsid w:val="0056723B"/>
    <w:rsid w:val="00567D55"/>
    <w:rsid w:val="005E4FEC"/>
    <w:rsid w:val="005E642D"/>
    <w:rsid w:val="005F542D"/>
    <w:rsid w:val="00610127"/>
    <w:rsid w:val="006205DA"/>
    <w:rsid w:val="00621C21"/>
    <w:rsid w:val="006466BE"/>
    <w:rsid w:val="00656FDC"/>
    <w:rsid w:val="00672E16"/>
    <w:rsid w:val="00673D03"/>
    <w:rsid w:val="00693272"/>
    <w:rsid w:val="006B6291"/>
    <w:rsid w:val="006E478A"/>
    <w:rsid w:val="006F0D5D"/>
    <w:rsid w:val="00795D85"/>
    <w:rsid w:val="007B7AF4"/>
    <w:rsid w:val="007C6665"/>
    <w:rsid w:val="007D348D"/>
    <w:rsid w:val="007F0C18"/>
    <w:rsid w:val="007F2DFA"/>
    <w:rsid w:val="007F3002"/>
    <w:rsid w:val="007F3CEC"/>
    <w:rsid w:val="008170EF"/>
    <w:rsid w:val="008622F0"/>
    <w:rsid w:val="00865F88"/>
    <w:rsid w:val="00872BB6"/>
    <w:rsid w:val="00884714"/>
    <w:rsid w:val="008C4CA1"/>
    <w:rsid w:val="008F0F4B"/>
    <w:rsid w:val="008F35D6"/>
    <w:rsid w:val="008F774D"/>
    <w:rsid w:val="009050F9"/>
    <w:rsid w:val="0091255E"/>
    <w:rsid w:val="00913E28"/>
    <w:rsid w:val="009342F7"/>
    <w:rsid w:val="009570F7"/>
    <w:rsid w:val="009A4CD3"/>
    <w:rsid w:val="009B3AD7"/>
    <w:rsid w:val="009B436D"/>
    <w:rsid w:val="009D7525"/>
    <w:rsid w:val="00A12389"/>
    <w:rsid w:val="00A17BF0"/>
    <w:rsid w:val="00A20411"/>
    <w:rsid w:val="00AA02B6"/>
    <w:rsid w:val="00B22AA1"/>
    <w:rsid w:val="00B24B71"/>
    <w:rsid w:val="00B54F6C"/>
    <w:rsid w:val="00B60EF6"/>
    <w:rsid w:val="00B71052"/>
    <w:rsid w:val="00B92E06"/>
    <w:rsid w:val="00B944E6"/>
    <w:rsid w:val="00B96D9B"/>
    <w:rsid w:val="00BF575B"/>
    <w:rsid w:val="00C33D41"/>
    <w:rsid w:val="00C43F71"/>
    <w:rsid w:val="00C50B47"/>
    <w:rsid w:val="00C76C45"/>
    <w:rsid w:val="00C94AA2"/>
    <w:rsid w:val="00CC5B9D"/>
    <w:rsid w:val="00D07005"/>
    <w:rsid w:val="00D35F32"/>
    <w:rsid w:val="00D36689"/>
    <w:rsid w:val="00D871A9"/>
    <w:rsid w:val="00DA0545"/>
    <w:rsid w:val="00DC2ABA"/>
    <w:rsid w:val="00DD1AC7"/>
    <w:rsid w:val="00E11F4F"/>
    <w:rsid w:val="00E5490F"/>
    <w:rsid w:val="00E7105B"/>
    <w:rsid w:val="00EE43FA"/>
    <w:rsid w:val="00EE5DC7"/>
    <w:rsid w:val="00F20C27"/>
    <w:rsid w:val="00F31395"/>
    <w:rsid w:val="00F65C07"/>
    <w:rsid w:val="00F65CE0"/>
    <w:rsid w:val="00FD16D9"/>
    <w:rsid w:val="00FF2109"/>
    <w:rsid w:val="00FF309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4B7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601F7"/>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5F542D"/>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470</TotalTime>
  <Pages>2</Pages>
  <Words>180</Words>
  <Characters>1027</Characters>
  <Application>Microsoft Office Word</Application>
  <DocSecurity>0</DocSecurity>
  <Lines>8</Lines>
  <Paragraphs>2</Paragraphs>
  <ScaleCrop>false</ScaleCrop>
  <Company>WwW.YlmF.CoM</Company>
  <LinksUpToDate>false</LinksUpToDate>
  <CharactersWithSpaces>1205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雨林木风</dc:creator>
  <cp:keywords/>
  <dc:description/>
  <cp:lastModifiedBy>雨林木风</cp:lastModifiedBy>
  <cp:revision>141</cp:revision>
  <dcterms:created xsi:type="dcterms:W3CDTF">2017-03-10T05:42:00Z</dcterms:created>
  <dcterms:modified xsi:type="dcterms:W3CDTF">2017-03-14T06:16:00Z</dcterms:modified>
</cp:coreProperties>
</file>